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7AEFB" w14:textId="77777777" w:rsidR="00C00FCB" w:rsidRDefault="00C00FCB" w:rsidP="0060297E">
      <w:pPr>
        <w:rPr>
          <w:rFonts w:ascii="Arial" w:hAnsi="Arial" w:cs="Arial"/>
          <w:b/>
          <w:bCs/>
          <w:u w:val="single"/>
        </w:rPr>
      </w:pPr>
    </w:p>
    <w:p w14:paraId="3F34755A" w14:textId="46BAC656" w:rsidR="00295933" w:rsidRPr="006A01C3" w:rsidRDefault="00295933" w:rsidP="006A01C3">
      <w:pPr>
        <w:spacing w:line="360" w:lineRule="auto"/>
        <w:rPr>
          <w:rFonts w:ascii="Arial" w:hAnsi="Arial" w:cs="Arial"/>
          <w:b/>
          <w:bCs/>
          <w:sz w:val="23"/>
          <w:szCs w:val="23"/>
          <w:u w:val="single"/>
        </w:rPr>
      </w:pPr>
      <w:r w:rsidRPr="006A01C3">
        <w:rPr>
          <w:rFonts w:ascii="Arial" w:hAnsi="Arial" w:cs="Arial"/>
          <w:b/>
          <w:bCs/>
          <w:sz w:val="23"/>
          <w:szCs w:val="23"/>
          <w:u w:val="single"/>
        </w:rPr>
        <w:t>Secretary Report 202</w:t>
      </w:r>
      <w:r w:rsidR="00DF67A6" w:rsidRPr="006A01C3">
        <w:rPr>
          <w:rFonts w:ascii="Arial" w:hAnsi="Arial" w:cs="Arial"/>
          <w:b/>
          <w:bCs/>
          <w:sz w:val="23"/>
          <w:szCs w:val="23"/>
          <w:u w:val="single"/>
        </w:rPr>
        <w:t>1</w:t>
      </w:r>
    </w:p>
    <w:p w14:paraId="5A86C567" w14:textId="4CDD1DF0" w:rsidR="00295933" w:rsidRPr="006A01C3" w:rsidRDefault="00295933" w:rsidP="006A01C3">
      <w:pPr>
        <w:spacing w:line="360" w:lineRule="auto"/>
        <w:jc w:val="both"/>
        <w:rPr>
          <w:rFonts w:ascii="Arial" w:hAnsi="Arial" w:cs="Arial"/>
          <w:sz w:val="23"/>
          <w:szCs w:val="23"/>
        </w:rPr>
      </w:pPr>
    </w:p>
    <w:p w14:paraId="59D2571A" w14:textId="77777777" w:rsidR="00A5162F" w:rsidRPr="006A01C3" w:rsidRDefault="00A5162F" w:rsidP="006A01C3">
      <w:pPr>
        <w:spacing w:line="360" w:lineRule="auto"/>
        <w:jc w:val="both"/>
        <w:rPr>
          <w:rFonts w:ascii="Arial" w:hAnsi="Arial" w:cs="Arial"/>
          <w:sz w:val="23"/>
          <w:szCs w:val="23"/>
        </w:rPr>
      </w:pPr>
    </w:p>
    <w:p w14:paraId="2E892A85" w14:textId="2E8E0202" w:rsidR="007F7C98" w:rsidRPr="006A01C3" w:rsidRDefault="00A5162F" w:rsidP="006A01C3">
      <w:pPr>
        <w:spacing w:line="360" w:lineRule="auto"/>
        <w:jc w:val="both"/>
        <w:rPr>
          <w:rFonts w:ascii="Arial" w:hAnsi="Arial" w:cs="Arial"/>
          <w:sz w:val="23"/>
          <w:szCs w:val="23"/>
        </w:rPr>
      </w:pPr>
      <w:r w:rsidRPr="006A01C3">
        <w:rPr>
          <w:rFonts w:ascii="Arial" w:hAnsi="Arial" w:cs="Arial"/>
          <w:sz w:val="23"/>
          <w:szCs w:val="23"/>
        </w:rPr>
        <w:t>As an interim secretary following Lynn’s many years of service to this role</w:t>
      </w:r>
      <w:r w:rsidR="007F7C98" w:rsidRPr="006A01C3">
        <w:rPr>
          <w:rFonts w:ascii="Arial" w:hAnsi="Arial" w:cs="Arial"/>
          <w:sz w:val="23"/>
          <w:szCs w:val="23"/>
        </w:rPr>
        <w:t xml:space="preserve"> I feel my secretarial skills have n</w:t>
      </w:r>
      <w:r w:rsidR="00C00FCB" w:rsidRPr="006A01C3">
        <w:rPr>
          <w:rFonts w:ascii="Arial" w:hAnsi="Arial" w:cs="Arial"/>
          <w:sz w:val="23"/>
          <w:szCs w:val="23"/>
        </w:rPr>
        <w:t>ever</w:t>
      </w:r>
      <w:r w:rsidR="007F7C98" w:rsidRPr="006A01C3">
        <w:rPr>
          <w:rFonts w:ascii="Arial" w:hAnsi="Arial" w:cs="Arial"/>
          <w:sz w:val="23"/>
          <w:szCs w:val="23"/>
        </w:rPr>
        <w:t xml:space="preserve"> been truly tested as s</w:t>
      </w:r>
      <w:r w:rsidR="00DF67A6" w:rsidRPr="006A01C3">
        <w:rPr>
          <w:rFonts w:ascii="Arial" w:hAnsi="Arial" w:cs="Arial"/>
          <w:sz w:val="23"/>
          <w:szCs w:val="23"/>
        </w:rPr>
        <w:t xml:space="preserve">adly COVID continues to impact on the swimming world as it does in day to day life. </w:t>
      </w:r>
      <w:r w:rsidR="007F7C98" w:rsidRPr="006A01C3">
        <w:rPr>
          <w:rFonts w:ascii="Arial" w:hAnsi="Arial" w:cs="Arial"/>
          <w:sz w:val="23"/>
          <w:szCs w:val="23"/>
        </w:rPr>
        <w:t>Hence</w:t>
      </w:r>
      <w:r w:rsidR="00C00FCB" w:rsidRPr="006A01C3">
        <w:rPr>
          <w:rFonts w:ascii="Arial" w:hAnsi="Arial" w:cs="Arial"/>
          <w:sz w:val="23"/>
          <w:szCs w:val="23"/>
        </w:rPr>
        <w:t>,</w:t>
      </w:r>
      <w:r w:rsidR="007F7C98" w:rsidRPr="006A01C3">
        <w:rPr>
          <w:rFonts w:ascii="Arial" w:hAnsi="Arial" w:cs="Arial"/>
          <w:sz w:val="23"/>
          <w:szCs w:val="23"/>
        </w:rPr>
        <w:t xml:space="preserve"> there has been little engagement </w:t>
      </w:r>
      <w:r w:rsidR="00564CFB">
        <w:rPr>
          <w:rFonts w:ascii="Arial" w:hAnsi="Arial" w:cs="Arial"/>
          <w:sz w:val="23"/>
          <w:szCs w:val="23"/>
        </w:rPr>
        <w:t xml:space="preserve">or updates from the </w:t>
      </w:r>
      <w:r w:rsidR="007F7C98" w:rsidRPr="006A01C3">
        <w:rPr>
          <w:rFonts w:ascii="Arial" w:hAnsi="Arial" w:cs="Arial"/>
          <w:sz w:val="23"/>
          <w:szCs w:val="23"/>
        </w:rPr>
        <w:t>local and regiona</w:t>
      </w:r>
      <w:r w:rsidR="00564CFB">
        <w:rPr>
          <w:rFonts w:ascii="Arial" w:hAnsi="Arial" w:cs="Arial"/>
          <w:sz w:val="23"/>
          <w:szCs w:val="23"/>
        </w:rPr>
        <w:t>l teams</w:t>
      </w:r>
      <w:r w:rsidR="007F7C98" w:rsidRPr="006A01C3">
        <w:rPr>
          <w:rFonts w:ascii="Arial" w:hAnsi="Arial" w:cs="Arial"/>
          <w:sz w:val="23"/>
          <w:szCs w:val="23"/>
        </w:rPr>
        <w:t xml:space="preserve">. </w:t>
      </w:r>
    </w:p>
    <w:p w14:paraId="77093614" w14:textId="77777777" w:rsidR="007F7C98" w:rsidRPr="006A01C3" w:rsidRDefault="007F7C98" w:rsidP="006A01C3">
      <w:pPr>
        <w:spacing w:line="360" w:lineRule="auto"/>
        <w:jc w:val="both"/>
        <w:rPr>
          <w:rFonts w:ascii="Arial" w:hAnsi="Arial" w:cs="Arial"/>
          <w:sz w:val="23"/>
          <w:szCs w:val="23"/>
        </w:rPr>
      </w:pPr>
    </w:p>
    <w:p w14:paraId="7F4FD3BC" w14:textId="65ED0327" w:rsidR="0060297E" w:rsidRPr="006A01C3" w:rsidRDefault="00DF67A6" w:rsidP="006A01C3">
      <w:pPr>
        <w:spacing w:line="360" w:lineRule="auto"/>
        <w:jc w:val="both"/>
        <w:rPr>
          <w:rFonts w:ascii="Arial" w:hAnsi="Arial" w:cs="Arial"/>
          <w:sz w:val="23"/>
          <w:szCs w:val="23"/>
        </w:rPr>
      </w:pPr>
      <w:r w:rsidRPr="006A01C3">
        <w:rPr>
          <w:rFonts w:ascii="Arial" w:hAnsi="Arial" w:cs="Arial"/>
          <w:sz w:val="23"/>
          <w:szCs w:val="23"/>
        </w:rPr>
        <w:t>The Club has worked hard throughout the year to comply with guidance and maintain swimmers, coaches and parent</w:t>
      </w:r>
      <w:r w:rsidR="00A5162F" w:rsidRPr="006A01C3">
        <w:rPr>
          <w:rFonts w:ascii="Arial" w:hAnsi="Arial" w:cs="Arial"/>
          <w:sz w:val="23"/>
          <w:szCs w:val="23"/>
        </w:rPr>
        <w:t>s</w:t>
      </w:r>
      <w:r w:rsidRPr="006A01C3">
        <w:rPr>
          <w:rFonts w:ascii="Arial" w:hAnsi="Arial" w:cs="Arial"/>
          <w:sz w:val="23"/>
          <w:szCs w:val="23"/>
        </w:rPr>
        <w:t xml:space="preserve"> safety. The early morning and evening COVID registers continued until August with us eventually finding a sense of normality</w:t>
      </w:r>
      <w:r w:rsidR="00A5162F" w:rsidRPr="006A01C3">
        <w:rPr>
          <w:rFonts w:ascii="Arial" w:hAnsi="Arial" w:cs="Arial"/>
          <w:sz w:val="23"/>
          <w:szCs w:val="23"/>
        </w:rPr>
        <w:t xml:space="preserve"> and</w:t>
      </w:r>
      <w:r w:rsidR="00C00FCB" w:rsidRPr="006A01C3">
        <w:rPr>
          <w:rFonts w:ascii="Arial" w:hAnsi="Arial" w:cs="Arial"/>
          <w:sz w:val="23"/>
          <w:szCs w:val="23"/>
        </w:rPr>
        <w:t xml:space="preserve"> seeing the return of</w:t>
      </w:r>
      <w:r w:rsidR="00A5162F" w:rsidRPr="006A01C3">
        <w:rPr>
          <w:rFonts w:ascii="Arial" w:hAnsi="Arial" w:cs="Arial"/>
          <w:sz w:val="23"/>
          <w:szCs w:val="23"/>
        </w:rPr>
        <w:t xml:space="preserve"> Don’s meet and greet table firmly back in its place indoors</w:t>
      </w:r>
      <w:r w:rsidRPr="006A01C3">
        <w:rPr>
          <w:rFonts w:ascii="Arial" w:hAnsi="Arial" w:cs="Arial"/>
          <w:sz w:val="23"/>
          <w:szCs w:val="23"/>
        </w:rPr>
        <w:t>.</w:t>
      </w:r>
      <w:r w:rsidR="00FD52A6" w:rsidRPr="006A01C3">
        <w:rPr>
          <w:rFonts w:ascii="Arial" w:hAnsi="Arial" w:cs="Arial"/>
          <w:sz w:val="23"/>
          <w:szCs w:val="23"/>
        </w:rPr>
        <w:t xml:space="preserve"> I would like to thank Don for his commitment to the Club though what has been one of the most prolonged and challenging disruptions </w:t>
      </w:r>
      <w:r w:rsidR="00C00FCB" w:rsidRPr="006A01C3">
        <w:rPr>
          <w:rFonts w:ascii="Arial" w:hAnsi="Arial" w:cs="Arial"/>
          <w:sz w:val="23"/>
          <w:szCs w:val="23"/>
        </w:rPr>
        <w:t>in</w:t>
      </w:r>
      <w:r w:rsidR="00FD52A6" w:rsidRPr="006A01C3">
        <w:rPr>
          <w:rFonts w:ascii="Arial" w:hAnsi="Arial" w:cs="Arial"/>
          <w:sz w:val="23"/>
          <w:szCs w:val="23"/>
        </w:rPr>
        <w:t xml:space="preserve"> swimming. His relationship with Tees Active afforded us opportunity for early discussions and subsequent</w:t>
      </w:r>
      <w:r w:rsidR="00C00FCB" w:rsidRPr="006A01C3">
        <w:rPr>
          <w:rFonts w:ascii="Arial" w:hAnsi="Arial" w:cs="Arial"/>
          <w:sz w:val="23"/>
          <w:szCs w:val="23"/>
        </w:rPr>
        <w:t xml:space="preserve"> </w:t>
      </w:r>
      <w:r w:rsidR="00FD52A6" w:rsidRPr="006A01C3">
        <w:rPr>
          <w:rFonts w:ascii="Arial" w:hAnsi="Arial" w:cs="Arial"/>
          <w:sz w:val="23"/>
          <w:szCs w:val="23"/>
        </w:rPr>
        <w:t>flexibility in swim times</w:t>
      </w:r>
      <w:r w:rsidR="00C00FCB" w:rsidRPr="006A01C3">
        <w:rPr>
          <w:rFonts w:ascii="Arial" w:hAnsi="Arial" w:cs="Arial"/>
          <w:sz w:val="23"/>
          <w:szCs w:val="23"/>
        </w:rPr>
        <w:t xml:space="preserve"> which has been invaluable and put us back on the right path to recovery.</w:t>
      </w:r>
      <w:r w:rsidR="00FD52A6" w:rsidRPr="006A01C3">
        <w:rPr>
          <w:rFonts w:ascii="Arial" w:hAnsi="Arial" w:cs="Arial"/>
          <w:sz w:val="23"/>
          <w:szCs w:val="23"/>
        </w:rPr>
        <w:t xml:space="preserve">  </w:t>
      </w:r>
    </w:p>
    <w:p w14:paraId="347AD2E7" w14:textId="77777777" w:rsidR="0060297E" w:rsidRPr="006A01C3" w:rsidRDefault="0060297E" w:rsidP="006A01C3">
      <w:pPr>
        <w:spacing w:line="360" w:lineRule="auto"/>
        <w:rPr>
          <w:rFonts w:ascii="Arial" w:hAnsi="Arial" w:cs="Arial"/>
          <w:sz w:val="23"/>
          <w:szCs w:val="23"/>
        </w:rPr>
      </w:pPr>
    </w:p>
    <w:p w14:paraId="0859315B" w14:textId="74BACEED" w:rsidR="00CD5483" w:rsidRPr="006A01C3" w:rsidRDefault="0060297E" w:rsidP="006A01C3">
      <w:pPr>
        <w:spacing w:line="360" w:lineRule="auto"/>
        <w:jc w:val="both"/>
        <w:rPr>
          <w:rFonts w:ascii="Arial" w:hAnsi="Arial" w:cs="Arial"/>
          <w:sz w:val="23"/>
          <w:szCs w:val="23"/>
        </w:rPr>
      </w:pPr>
      <w:r w:rsidRPr="006A01C3">
        <w:rPr>
          <w:rFonts w:ascii="Arial" w:hAnsi="Arial" w:cs="Arial"/>
          <w:sz w:val="23"/>
          <w:szCs w:val="23"/>
        </w:rPr>
        <w:t xml:space="preserve">The </w:t>
      </w:r>
      <w:r w:rsidR="00C00FCB" w:rsidRPr="006A01C3">
        <w:rPr>
          <w:rFonts w:ascii="Arial" w:hAnsi="Arial" w:cs="Arial"/>
          <w:sz w:val="23"/>
          <w:szCs w:val="23"/>
        </w:rPr>
        <w:t>C</w:t>
      </w:r>
      <w:r w:rsidRPr="006A01C3">
        <w:rPr>
          <w:rFonts w:ascii="Arial" w:hAnsi="Arial" w:cs="Arial"/>
          <w:sz w:val="23"/>
          <w:szCs w:val="23"/>
        </w:rPr>
        <w:t>lub</w:t>
      </w:r>
      <w:r w:rsidR="00C00FCB" w:rsidRPr="006A01C3">
        <w:rPr>
          <w:rFonts w:ascii="Arial" w:hAnsi="Arial" w:cs="Arial"/>
          <w:sz w:val="23"/>
          <w:szCs w:val="23"/>
        </w:rPr>
        <w:t xml:space="preserve"> was at the forefront of returning to holding swimming gala’s with our annual Autumn meet in September</w:t>
      </w:r>
      <w:r w:rsidR="00CD5483" w:rsidRPr="006A01C3">
        <w:rPr>
          <w:rFonts w:ascii="Arial" w:hAnsi="Arial" w:cs="Arial"/>
          <w:sz w:val="23"/>
          <w:szCs w:val="23"/>
        </w:rPr>
        <w:t xml:space="preserve"> and</w:t>
      </w:r>
      <w:r w:rsidR="00C00FCB" w:rsidRPr="006A01C3">
        <w:rPr>
          <w:rFonts w:ascii="Arial" w:hAnsi="Arial" w:cs="Arial"/>
          <w:sz w:val="23"/>
          <w:szCs w:val="23"/>
        </w:rPr>
        <w:t xml:space="preserve"> a ground breaking long distance meet in November</w:t>
      </w:r>
      <w:r w:rsidR="00CD5483" w:rsidRPr="006A01C3">
        <w:rPr>
          <w:rFonts w:ascii="Arial" w:hAnsi="Arial" w:cs="Arial"/>
          <w:sz w:val="23"/>
          <w:szCs w:val="23"/>
        </w:rPr>
        <w:t xml:space="preserve"> with swimmers travelling from Scotland and Wales to attend. Thanks to Mark who as always pushes our Club to be ahead of the curve… I can only imagine the </w:t>
      </w:r>
      <w:r w:rsidR="005121A4" w:rsidRPr="006A01C3">
        <w:rPr>
          <w:rFonts w:ascii="Arial" w:hAnsi="Arial" w:cs="Arial"/>
          <w:sz w:val="23"/>
          <w:szCs w:val="23"/>
        </w:rPr>
        <w:t>debate</w:t>
      </w:r>
      <w:r w:rsidR="00CD5483" w:rsidRPr="006A01C3">
        <w:rPr>
          <w:rFonts w:ascii="Arial" w:hAnsi="Arial" w:cs="Arial"/>
          <w:sz w:val="23"/>
          <w:szCs w:val="23"/>
        </w:rPr>
        <w:t xml:space="preserve"> at the annual N&amp;D competition planning meeting</w:t>
      </w:r>
      <w:r w:rsidR="00C00FCB" w:rsidRPr="006A01C3">
        <w:rPr>
          <w:rFonts w:ascii="Arial" w:hAnsi="Arial" w:cs="Arial"/>
          <w:sz w:val="23"/>
          <w:szCs w:val="23"/>
        </w:rPr>
        <w:t xml:space="preserve"> </w:t>
      </w:r>
      <w:r w:rsidR="00CD5483" w:rsidRPr="006A01C3">
        <w:rPr>
          <w:rFonts w:ascii="Arial" w:hAnsi="Arial" w:cs="Arial"/>
          <w:sz w:val="23"/>
          <w:szCs w:val="23"/>
        </w:rPr>
        <w:t xml:space="preserve">with other clubs wanting to follow suit. </w:t>
      </w:r>
      <w:r w:rsidR="005121A4" w:rsidRPr="006A01C3">
        <w:rPr>
          <w:rFonts w:ascii="Arial" w:hAnsi="Arial" w:cs="Arial"/>
          <w:sz w:val="23"/>
          <w:szCs w:val="23"/>
        </w:rPr>
        <w:t>The buzz on poolside amongst the army of new volunteers and visiting clubs was positive and welcoming</w:t>
      </w:r>
      <w:r w:rsidR="00564CFB">
        <w:rPr>
          <w:rFonts w:ascii="Arial" w:hAnsi="Arial" w:cs="Arial"/>
          <w:sz w:val="23"/>
          <w:szCs w:val="23"/>
        </w:rPr>
        <w:t>,</w:t>
      </w:r>
      <w:r w:rsidR="005121A4" w:rsidRPr="006A01C3">
        <w:rPr>
          <w:rFonts w:ascii="Arial" w:hAnsi="Arial" w:cs="Arial"/>
          <w:sz w:val="23"/>
          <w:szCs w:val="23"/>
        </w:rPr>
        <w:t xml:space="preserve"> building on the family friendly feel we work</w:t>
      </w:r>
      <w:r w:rsidR="00564CFB">
        <w:rPr>
          <w:rFonts w:ascii="Arial" w:hAnsi="Arial" w:cs="Arial"/>
          <w:sz w:val="23"/>
          <w:szCs w:val="23"/>
        </w:rPr>
        <w:t xml:space="preserve"> so</w:t>
      </w:r>
      <w:r w:rsidR="005121A4" w:rsidRPr="006A01C3">
        <w:rPr>
          <w:rFonts w:ascii="Arial" w:hAnsi="Arial" w:cs="Arial"/>
          <w:sz w:val="23"/>
          <w:szCs w:val="23"/>
        </w:rPr>
        <w:t xml:space="preserve"> hard to promote. It was great to see this in action in December with </w:t>
      </w:r>
      <w:r w:rsidR="00C00FCB" w:rsidRPr="006A01C3">
        <w:rPr>
          <w:rFonts w:ascii="Arial" w:hAnsi="Arial" w:cs="Arial"/>
          <w:sz w:val="23"/>
          <w:szCs w:val="23"/>
        </w:rPr>
        <w:t xml:space="preserve">the </w:t>
      </w:r>
      <w:r w:rsidR="005121A4" w:rsidRPr="006A01C3">
        <w:rPr>
          <w:rFonts w:ascii="Arial" w:hAnsi="Arial" w:cs="Arial"/>
          <w:sz w:val="23"/>
          <w:szCs w:val="23"/>
        </w:rPr>
        <w:t xml:space="preserve">annual </w:t>
      </w:r>
      <w:r w:rsidR="00C00FCB" w:rsidRPr="006A01C3">
        <w:rPr>
          <w:rFonts w:ascii="Arial" w:hAnsi="Arial" w:cs="Arial"/>
          <w:sz w:val="23"/>
          <w:szCs w:val="23"/>
        </w:rPr>
        <w:t>Club Championship</w:t>
      </w:r>
      <w:r w:rsidR="005121A4" w:rsidRPr="006A01C3">
        <w:rPr>
          <w:rFonts w:ascii="Arial" w:hAnsi="Arial" w:cs="Arial"/>
          <w:sz w:val="23"/>
          <w:szCs w:val="23"/>
        </w:rPr>
        <w:t xml:space="preserve">. The </w:t>
      </w:r>
      <w:r w:rsidR="00D44CB9" w:rsidRPr="006A01C3">
        <w:rPr>
          <w:rFonts w:ascii="Arial" w:hAnsi="Arial" w:cs="Arial"/>
          <w:sz w:val="23"/>
          <w:szCs w:val="23"/>
        </w:rPr>
        <w:t xml:space="preserve">younger swimmers loved the events as much as the more competitive more experienced swimmers with a rolling queue at the medal table! Although I have to say I am sure there was a fair bit of cheating and moving goal posts in the relay! </w:t>
      </w:r>
      <w:r w:rsidR="005121A4" w:rsidRPr="006A01C3">
        <w:rPr>
          <w:rFonts w:ascii="Arial" w:hAnsi="Arial" w:cs="Arial"/>
          <w:sz w:val="23"/>
          <w:szCs w:val="23"/>
        </w:rPr>
        <w:t xml:space="preserve"> </w:t>
      </w:r>
    </w:p>
    <w:p w14:paraId="5448FDD1" w14:textId="5CC4595D" w:rsidR="00CD5483" w:rsidRDefault="00CD5483" w:rsidP="006A01C3">
      <w:pPr>
        <w:spacing w:line="360" w:lineRule="auto"/>
        <w:jc w:val="both"/>
        <w:rPr>
          <w:rFonts w:ascii="Arial" w:hAnsi="Arial" w:cs="Arial"/>
          <w:sz w:val="23"/>
          <w:szCs w:val="23"/>
        </w:rPr>
      </w:pPr>
    </w:p>
    <w:p w14:paraId="73A521C5" w14:textId="77777777" w:rsidR="00786F0C" w:rsidRPr="006A01C3" w:rsidRDefault="00786F0C" w:rsidP="006A01C3">
      <w:pPr>
        <w:spacing w:line="360" w:lineRule="auto"/>
        <w:jc w:val="both"/>
        <w:rPr>
          <w:rFonts w:ascii="Arial" w:hAnsi="Arial" w:cs="Arial"/>
          <w:sz w:val="23"/>
          <w:szCs w:val="23"/>
        </w:rPr>
      </w:pPr>
    </w:p>
    <w:p w14:paraId="66F9A848" w14:textId="530E7B0B" w:rsidR="0060297E" w:rsidRPr="006A01C3" w:rsidRDefault="004D6EE5" w:rsidP="006A01C3">
      <w:pPr>
        <w:spacing w:line="360" w:lineRule="auto"/>
        <w:jc w:val="both"/>
        <w:rPr>
          <w:rFonts w:ascii="Arial" w:hAnsi="Arial" w:cs="Arial"/>
          <w:sz w:val="23"/>
          <w:szCs w:val="23"/>
        </w:rPr>
      </w:pPr>
      <w:r w:rsidRPr="006A01C3">
        <w:rPr>
          <w:rFonts w:ascii="Arial" w:hAnsi="Arial" w:cs="Arial"/>
          <w:sz w:val="23"/>
          <w:szCs w:val="23"/>
        </w:rPr>
        <w:lastRenderedPageBreak/>
        <w:t>In regard to memberships we have noted a slow reduction in numbers in the previous 3 years from 121 to 99 swimmers, mostly in the category 2 (competitive) swimmers.</w:t>
      </w:r>
      <w:r w:rsidR="00FA004B" w:rsidRPr="006A01C3">
        <w:rPr>
          <w:rFonts w:ascii="Arial" w:hAnsi="Arial" w:cs="Arial"/>
          <w:sz w:val="23"/>
          <w:szCs w:val="23"/>
        </w:rPr>
        <w:t xml:space="preserve"> </w:t>
      </w:r>
      <w:r w:rsidR="00FA004B" w:rsidRPr="006A01C3">
        <w:rPr>
          <w:rFonts w:ascii="Arial" w:hAnsi="Arial" w:cs="Arial"/>
          <w:sz w:val="23"/>
          <w:szCs w:val="23"/>
        </w:rPr>
        <w:t xml:space="preserve">It will be interesting to see how our numbers compare this year with a number of new swimmers starting over recent months. </w:t>
      </w:r>
      <w:r w:rsidR="00A26BD2" w:rsidRPr="006A01C3">
        <w:rPr>
          <w:rFonts w:ascii="Arial" w:hAnsi="Arial" w:cs="Arial"/>
          <w:sz w:val="23"/>
          <w:szCs w:val="23"/>
        </w:rPr>
        <w:t xml:space="preserve">It is estimated that the north east region has lost 20% of </w:t>
      </w:r>
      <w:r w:rsidR="007429EA" w:rsidRPr="006A01C3">
        <w:rPr>
          <w:rFonts w:ascii="Arial" w:hAnsi="Arial" w:cs="Arial"/>
          <w:sz w:val="23"/>
          <w:szCs w:val="23"/>
        </w:rPr>
        <w:t xml:space="preserve">its </w:t>
      </w:r>
      <w:r w:rsidR="00A26BD2" w:rsidRPr="006A01C3">
        <w:rPr>
          <w:rFonts w:ascii="Arial" w:hAnsi="Arial" w:cs="Arial"/>
          <w:sz w:val="23"/>
          <w:szCs w:val="23"/>
        </w:rPr>
        <w:t>swimmers as a result of COVID.</w:t>
      </w:r>
      <w:r w:rsidR="00FA004B" w:rsidRPr="006A01C3">
        <w:rPr>
          <w:rFonts w:ascii="Arial" w:hAnsi="Arial" w:cs="Arial"/>
          <w:sz w:val="23"/>
          <w:szCs w:val="23"/>
        </w:rPr>
        <w:t xml:space="preserve"> </w:t>
      </w:r>
      <w:r w:rsidR="00A26BD2" w:rsidRPr="006A01C3">
        <w:rPr>
          <w:rFonts w:ascii="Arial" w:hAnsi="Arial" w:cs="Arial"/>
          <w:sz w:val="23"/>
          <w:szCs w:val="23"/>
        </w:rPr>
        <w:t xml:space="preserve">Due to lockdowns and limited club activity there appears to be a gap emerging in </w:t>
      </w:r>
      <w:r w:rsidR="005121A4" w:rsidRPr="006A01C3">
        <w:rPr>
          <w:rFonts w:ascii="Arial" w:hAnsi="Arial" w:cs="Arial"/>
          <w:sz w:val="23"/>
          <w:szCs w:val="23"/>
        </w:rPr>
        <w:t>9 – 11 year old</w:t>
      </w:r>
      <w:r w:rsidR="007429EA" w:rsidRPr="006A01C3">
        <w:rPr>
          <w:rFonts w:ascii="Arial" w:hAnsi="Arial" w:cs="Arial"/>
          <w:sz w:val="23"/>
          <w:szCs w:val="23"/>
        </w:rPr>
        <w:t xml:space="preserve"> </w:t>
      </w:r>
      <w:r w:rsidR="00A26BD2" w:rsidRPr="006A01C3">
        <w:rPr>
          <w:rFonts w:ascii="Arial" w:hAnsi="Arial" w:cs="Arial"/>
          <w:sz w:val="23"/>
          <w:szCs w:val="23"/>
        </w:rPr>
        <w:t>‘gala ready’ swimmers</w:t>
      </w:r>
      <w:r w:rsidR="005121A4" w:rsidRPr="006A01C3">
        <w:rPr>
          <w:rFonts w:ascii="Arial" w:hAnsi="Arial" w:cs="Arial"/>
          <w:sz w:val="23"/>
          <w:szCs w:val="23"/>
        </w:rPr>
        <w:t xml:space="preserve"> </w:t>
      </w:r>
      <w:r w:rsidR="00A26BD2" w:rsidRPr="006A01C3">
        <w:rPr>
          <w:rFonts w:ascii="Arial" w:hAnsi="Arial" w:cs="Arial"/>
          <w:sz w:val="23"/>
          <w:szCs w:val="23"/>
        </w:rPr>
        <w:t xml:space="preserve">with many </w:t>
      </w:r>
      <w:r w:rsidR="005121A4" w:rsidRPr="006A01C3">
        <w:rPr>
          <w:rFonts w:ascii="Arial" w:hAnsi="Arial" w:cs="Arial"/>
          <w:sz w:val="23"/>
          <w:szCs w:val="23"/>
        </w:rPr>
        <w:t xml:space="preserve">clubs </w:t>
      </w:r>
      <w:r w:rsidR="007429EA" w:rsidRPr="006A01C3">
        <w:rPr>
          <w:rFonts w:ascii="Arial" w:hAnsi="Arial" w:cs="Arial"/>
          <w:sz w:val="23"/>
          <w:szCs w:val="23"/>
        </w:rPr>
        <w:t>commenting being in a similar position</w:t>
      </w:r>
      <w:r w:rsidR="005121A4" w:rsidRPr="006A01C3">
        <w:rPr>
          <w:rFonts w:ascii="Arial" w:hAnsi="Arial" w:cs="Arial"/>
          <w:sz w:val="23"/>
          <w:szCs w:val="23"/>
        </w:rPr>
        <w:t xml:space="preserve">. From recent Tees Valley meeting this is </w:t>
      </w:r>
      <w:r w:rsidR="00D44CB9" w:rsidRPr="006A01C3">
        <w:rPr>
          <w:rFonts w:ascii="Arial" w:hAnsi="Arial" w:cs="Arial"/>
          <w:sz w:val="23"/>
          <w:szCs w:val="23"/>
        </w:rPr>
        <w:t xml:space="preserve">becoming problematic with many clubs struggling to have sufficient proficient swimmers to enter </w:t>
      </w:r>
      <w:r w:rsidR="007429EA" w:rsidRPr="006A01C3">
        <w:rPr>
          <w:rFonts w:ascii="Arial" w:hAnsi="Arial" w:cs="Arial"/>
          <w:sz w:val="23"/>
          <w:szCs w:val="23"/>
        </w:rPr>
        <w:t>a</w:t>
      </w:r>
      <w:r w:rsidR="00D44CB9" w:rsidRPr="006A01C3">
        <w:rPr>
          <w:rFonts w:ascii="Arial" w:hAnsi="Arial" w:cs="Arial"/>
          <w:sz w:val="23"/>
          <w:szCs w:val="23"/>
        </w:rPr>
        <w:t xml:space="preserve"> ‘Diddy League’</w:t>
      </w:r>
      <w:r w:rsidR="007429EA" w:rsidRPr="006A01C3">
        <w:rPr>
          <w:rFonts w:ascii="Arial" w:hAnsi="Arial" w:cs="Arial"/>
          <w:sz w:val="23"/>
          <w:szCs w:val="23"/>
        </w:rPr>
        <w:t xml:space="preserve"> team</w:t>
      </w:r>
      <w:r w:rsidR="00D44CB9" w:rsidRPr="006A01C3">
        <w:rPr>
          <w:rFonts w:ascii="Arial" w:hAnsi="Arial" w:cs="Arial"/>
          <w:sz w:val="23"/>
          <w:szCs w:val="23"/>
        </w:rPr>
        <w:t xml:space="preserve">. </w:t>
      </w:r>
    </w:p>
    <w:p w14:paraId="12B9AD1F" w14:textId="77777777" w:rsidR="0060297E" w:rsidRPr="006A01C3" w:rsidRDefault="0060297E" w:rsidP="006A01C3">
      <w:pPr>
        <w:spacing w:line="360" w:lineRule="auto"/>
        <w:rPr>
          <w:rFonts w:ascii="Arial" w:hAnsi="Arial" w:cs="Arial"/>
          <w:sz w:val="23"/>
          <w:szCs w:val="23"/>
        </w:rPr>
      </w:pPr>
    </w:p>
    <w:p w14:paraId="7833455E" w14:textId="76A6B6E5" w:rsidR="0060297E" w:rsidRPr="006A01C3" w:rsidRDefault="007429EA" w:rsidP="00564CFB">
      <w:pPr>
        <w:spacing w:line="360" w:lineRule="auto"/>
        <w:jc w:val="both"/>
        <w:rPr>
          <w:rFonts w:ascii="Arial" w:hAnsi="Arial" w:cs="Arial"/>
          <w:sz w:val="23"/>
          <w:szCs w:val="23"/>
        </w:rPr>
      </w:pPr>
      <w:r w:rsidRPr="006A01C3">
        <w:rPr>
          <w:rFonts w:ascii="Arial" w:hAnsi="Arial" w:cs="Arial"/>
          <w:sz w:val="23"/>
          <w:szCs w:val="23"/>
        </w:rPr>
        <w:t xml:space="preserve">Behind the scenes the creation of a Club WhatsApp has been beneficial for all. Thanks to Lynn for supporting this and coordinating membership. </w:t>
      </w:r>
      <w:r w:rsidR="00B452DE" w:rsidRPr="006A01C3">
        <w:rPr>
          <w:rFonts w:ascii="Arial" w:hAnsi="Arial" w:cs="Arial"/>
          <w:sz w:val="23"/>
          <w:szCs w:val="23"/>
        </w:rPr>
        <w:t>Despite initial reservations as to the etiquette on this chat it has in the main remained informative and another route for getting messages out promptly to parents.</w:t>
      </w:r>
      <w:r w:rsidR="0060297E" w:rsidRPr="006A01C3">
        <w:rPr>
          <w:rFonts w:ascii="Arial" w:hAnsi="Arial" w:cs="Arial"/>
          <w:sz w:val="23"/>
          <w:szCs w:val="23"/>
        </w:rPr>
        <w:t xml:space="preserve"> </w:t>
      </w:r>
    </w:p>
    <w:p w14:paraId="61F90F72" w14:textId="77777777" w:rsidR="0060297E" w:rsidRPr="006A01C3" w:rsidRDefault="0060297E" w:rsidP="006A01C3">
      <w:pPr>
        <w:spacing w:line="360" w:lineRule="auto"/>
        <w:rPr>
          <w:rFonts w:ascii="Arial" w:hAnsi="Arial" w:cs="Arial"/>
          <w:sz w:val="23"/>
          <w:szCs w:val="23"/>
        </w:rPr>
      </w:pPr>
    </w:p>
    <w:p w14:paraId="2AD282A0" w14:textId="76859727" w:rsidR="0060297E" w:rsidRPr="006A01C3" w:rsidRDefault="0060297E" w:rsidP="006A01C3">
      <w:pPr>
        <w:spacing w:line="360" w:lineRule="auto"/>
        <w:jc w:val="both"/>
        <w:rPr>
          <w:rFonts w:ascii="Arial" w:hAnsi="Arial" w:cs="Arial"/>
          <w:sz w:val="23"/>
          <w:szCs w:val="23"/>
        </w:rPr>
      </w:pPr>
      <w:r w:rsidRPr="006A01C3">
        <w:rPr>
          <w:rFonts w:ascii="Arial" w:hAnsi="Arial" w:cs="Arial"/>
          <w:sz w:val="23"/>
          <w:szCs w:val="23"/>
        </w:rPr>
        <w:t xml:space="preserve">I would like to thank all the coaching staff led by Guy for their </w:t>
      </w:r>
      <w:r w:rsidR="00B452DE" w:rsidRPr="006A01C3">
        <w:rPr>
          <w:rFonts w:ascii="Arial" w:hAnsi="Arial" w:cs="Arial"/>
          <w:sz w:val="23"/>
          <w:szCs w:val="23"/>
        </w:rPr>
        <w:t xml:space="preserve">hard </w:t>
      </w:r>
      <w:r w:rsidRPr="006A01C3">
        <w:rPr>
          <w:rFonts w:ascii="Arial" w:hAnsi="Arial" w:cs="Arial"/>
          <w:sz w:val="23"/>
          <w:szCs w:val="23"/>
        </w:rPr>
        <w:t>work</w:t>
      </w:r>
      <w:r w:rsidR="00B452DE" w:rsidRPr="006A01C3">
        <w:rPr>
          <w:rFonts w:ascii="Arial" w:hAnsi="Arial" w:cs="Arial"/>
          <w:sz w:val="23"/>
          <w:szCs w:val="23"/>
        </w:rPr>
        <w:t>, commitment and dedication</w:t>
      </w:r>
      <w:r w:rsidRPr="006A01C3">
        <w:rPr>
          <w:rFonts w:ascii="Arial" w:hAnsi="Arial" w:cs="Arial"/>
          <w:sz w:val="23"/>
          <w:szCs w:val="23"/>
        </w:rPr>
        <w:t xml:space="preserve"> week in and week out. We have a </w:t>
      </w:r>
      <w:r w:rsidR="00B452DE" w:rsidRPr="006A01C3">
        <w:rPr>
          <w:rFonts w:ascii="Arial" w:hAnsi="Arial" w:cs="Arial"/>
          <w:sz w:val="23"/>
          <w:szCs w:val="23"/>
        </w:rPr>
        <w:t>fantastic group</w:t>
      </w:r>
      <w:r w:rsidRPr="006A01C3">
        <w:rPr>
          <w:rFonts w:ascii="Arial" w:hAnsi="Arial" w:cs="Arial"/>
          <w:sz w:val="23"/>
          <w:szCs w:val="23"/>
        </w:rPr>
        <w:t xml:space="preserve"> of coaches</w:t>
      </w:r>
      <w:r w:rsidR="00B452DE" w:rsidRPr="006A01C3">
        <w:rPr>
          <w:rFonts w:ascii="Arial" w:hAnsi="Arial" w:cs="Arial"/>
          <w:sz w:val="23"/>
          <w:szCs w:val="23"/>
        </w:rPr>
        <w:t xml:space="preserve">, </w:t>
      </w:r>
      <w:r w:rsidRPr="006A01C3">
        <w:rPr>
          <w:rFonts w:ascii="Arial" w:hAnsi="Arial" w:cs="Arial"/>
          <w:sz w:val="23"/>
          <w:szCs w:val="23"/>
        </w:rPr>
        <w:t>teachers</w:t>
      </w:r>
      <w:r w:rsidR="00B452DE" w:rsidRPr="006A01C3">
        <w:rPr>
          <w:rFonts w:ascii="Arial" w:hAnsi="Arial" w:cs="Arial"/>
          <w:sz w:val="23"/>
          <w:szCs w:val="23"/>
        </w:rPr>
        <w:t xml:space="preserve"> and helpers</w:t>
      </w:r>
      <w:r w:rsidRPr="006A01C3">
        <w:rPr>
          <w:rFonts w:ascii="Arial" w:hAnsi="Arial" w:cs="Arial"/>
          <w:sz w:val="23"/>
          <w:szCs w:val="23"/>
        </w:rPr>
        <w:t xml:space="preserve"> who give their time to help the swimmers go from the activity pool to the top lane.   </w:t>
      </w:r>
      <w:r w:rsidR="00B452DE" w:rsidRPr="006A01C3">
        <w:rPr>
          <w:rFonts w:ascii="Arial" w:hAnsi="Arial" w:cs="Arial"/>
          <w:sz w:val="23"/>
          <w:szCs w:val="23"/>
        </w:rPr>
        <w:t xml:space="preserve">There has been some changes over the year with Jordan </w:t>
      </w:r>
      <w:proofErr w:type="spellStart"/>
      <w:r w:rsidR="00B452DE" w:rsidRPr="006A01C3">
        <w:rPr>
          <w:rFonts w:ascii="Arial" w:hAnsi="Arial" w:cs="Arial"/>
          <w:sz w:val="23"/>
          <w:szCs w:val="23"/>
        </w:rPr>
        <w:t>Mogford</w:t>
      </w:r>
      <w:proofErr w:type="spellEnd"/>
      <w:r w:rsidR="00B452DE" w:rsidRPr="006A01C3">
        <w:rPr>
          <w:rFonts w:ascii="Arial" w:hAnsi="Arial" w:cs="Arial"/>
          <w:sz w:val="23"/>
          <w:szCs w:val="23"/>
        </w:rPr>
        <w:t xml:space="preserve"> stepping back from coaching and Eve Cook qualifying as a teacher. The addition of </w:t>
      </w:r>
      <w:r w:rsidR="0036155E" w:rsidRPr="006A01C3">
        <w:rPr>
          <w:rFonts w:ascii="Arial" w:hAnsi="Arial" w:cs="Arial"/>
          <w:sz w:val="23"/>
          <w:szCs w:val="23"/>
        </w:rPr>
        <w:t xml:space="preserve">Eve and </w:t>
      </w:r>
      <w:r w:rsidR="00B452DE" w:rsidRPr="006A01C3">
        <w:rPr>
          <w:rFonts w:ascii="Arial" w:hAnsi="Arial" w:cs="Arial"/>
          <w:sz w:val="23"/>
          <w:szCs w:val="23"/>
        </w:rPr>
        <w:t xml:space="preserve">Josie Blackmore as a helper </w:t>
      </w:r>
      <w:r w:rsidR="0036155E" w:rsidRPr="006A01C3">
        <w:rPr>
          <w:rFonts w:ascii="Arial" w:hAnsi="Arial" w:cs="Arial"/>
          <w:sz w:val="23"/>
          <w:szCs w:val="23"/>
        </w:rPr>
        <w:t>helps keep the average poolside age down</w:t>
      </w:r>
      <w:r w:rsidR="00A20FE3">
        <w:rPr>
          <w:rFonts w:ascii="Arial" w:hAnsi="Arial" w:cs="Arial"/>
          <w:sz w:val="23"/>
          <w:szCs w:val="23"/>
        </w:rPr>
        <w:t xml:space="preserve"> which can only be a positive</w:t>
      </w:r>
      <w:r w:rsidR="0036155E" w:rsidRPr="006A01C3">
        <w:rPr>
          <w:rFonts w:ascii="Arial" w:hAnsi="Arial" w:cs="Arial"/>
          <w:sz w:val="23"/>
          <w:szCs w:val="23"/>
        </w:rPr>
        <w:t xml:space="preserve">! </w:t>
      </w:r>
      <w:r w:rsidRPr="006A01C3">
        <w:rPr>
          <w:rFonts w:ascii="Arial" w:hAnsi="Arial" w:cs="Arial"/>
          <w:sz w:val="23"/>
          <w:szCs w:val="23"/>
        </w:rPr>
        <w:t xml:space="preserve"> </w:t>
      </w:r>
    </w:p>
    <w:p w14:paraId="68E9F16A" w14:textId="77777777" w:rsidR="0060297E" w:rsidRPr="006A01C3" w:rsidRDefault="0060297E" w:rsidP="006A01C3">
      <w:pPr>
        <w:spacing w:line="360" w:lineRule="auto"/>
        <w:rPr>
          <w:rFonts w:ascii="Arial" w:hAnsi="Arial" w:cs="Arial"/>
          <w:sz w:val="23"/>
          <w:szCs w:val="23"/>
        </w:rPr>
      </w:pPr>
    </w:p>
    <w:p w14:paraId="502F148D" w14:textId="5D15A6F8" w:rsidR="002E51C9" w:rsidRPr="006A01C3" w:rsidRDefault="0036155E" w:rsidP="006A01C3">
      <w:pPr>
        <w:spacing w:line="360" w:lineRule="auto"/>
        <w:jc w:val="both"/>
        <w:rPr>
          <w:rFonts w:ascii="Arial" w:hAnsi="Arial" w:cs="Arial"/>
          <w:sz w:val="23"/>
          <w:szCs w:val="23"/>
        </w:rPr>
      </w:pPr>
      <w:r w:rsidRPr="006A01C3">
        <w:rPr>
          <w:rFonts w:ascii="Arial" w:hAnsi="Arial" w:cs="Arial"/>
          <w:sz w:val="23"/>
          <w:szCs w:val="23"/>
        </w:rPr>
        <w:t xml:space="preserve">No update would be complete without thanking the committee for their continued commitment to supporting our Club. </w:t>
      </w:r>
      <w:r w:rsidR="002E51C9" w:rsidRPr="006A01C3">
        <w:rPr>
          <w:rFonts w:ascii="Arial" w:hAnsi="Arial" w:cs="Arial"/>
          <w:sz w:val="23"/>
          <w:szCs w:val="23"/>
        </w:rPr>
        <w:t>Being married to</w:t>
      </w:r>
      <w:r w:rsidRPr="006A01C3">
        <w:rPr>
          <w:rFonts w:ascii="Arial" w:hAnsi="Arial" w:cs="Arial"/>
          <w:sz w:val="23"/>
          <w:szCs w:val="23"/>
        </w:rPr>
        <w:t xml:space="preserve"> the Chairman, Interim Treasurer and Gala coordinator (yes it is all one man) I can confirm the hours </w:t>
      </w:r>
      <w:r w:rsidR="00F27839" w:rsidRPr="006A01C3">
        <w:rPr>
          <w:rFonts w:ascii="Arial" w:hAnsi="Arial" w:cs="Arial"/>
          <w:sz w:val="23"/>
          <w:szCs w:val="23"/>
        </w:rPr>
        <w:t>committed t</w:t>
      </w:r>
      <w:r w:rsidRPr="006A01C3">
        <w:rPr>
          <w:rFonts w:ascii="Arial" w:hAnsi="Arial" w:cs="Arial"/>
          <w:sz w:val="23"/>
          <w:szCs w:val="23"/>
        </w:rPr>
        <w:t xml:space="preserve">o the Club </w:t>
      </w:r>
      <w:r w:rsidR="00F27839" w:rsidRPr="006A01C3">
        <w:rPr>
          <w:rFonts w:ascii="Arial" w:hAnsi="Arial" w:cs="Arial"/>
          <w:sz w:val="23"/>
          <w:szCs w:val="23"/>
        </w:rPr>
        <w:t>cannot be underestimated</w:t>
      </w:r>
      <w:r w:rsidRPr="006A01C3">
        <w:rPr>
          <w:rFonts w:ascii="Arial" w:hAnsi="Arial" w:cs="Arial"/>
          <w:sz w:val="23"/>
          <w:szCs w:val="23"/>
        </w:rPr>
        <w:t xml:space="preserve">. </w:t>
      </w:r>
      <w:r w:rsidR="00F27839" w:rsidRPr="006A01C3">
        <w:rPr>
          <w:rFonts w:ascii="Arial" w:hAnsi="Arial" w:cs="Arial"/>
          <w:sz w:val="23"/>
          <w:szCs w:val="23"/>
        </w:rPr>
        <w:t xml:space="preserve">In fact we have had many a debate about where we are storing the speakers, backstroke starts, printers and laptops… </w:t>
      </w:r>
      <w:r w:rsidRPr="006A01C3">
        <w:rPr>
          <w:rFonts w:ascii="Arial" w:hAnsi="Arial" w:cs="Arial"/>
          <w:sz w:val="23"/>
          <w:szCs w:val="23"/>
        </w:rPr>
        <w:t xml:space="preserve"> </w:t>
      </w:r>
      <w:r w:rsidR="0060297E" w:rsidRPr="006A01C3">
        <w:rPr>
          <w:rFonts w:ascii="Arial" w:hAnsi="Arial" w:cs="Arial"/>
          <w:sz w:val="23"/>
          <w:szCs w:val="23"/>
        </w:rPr>
        <w:t xml:space="preserve">Don </w:t>
      </w:r>
      <w:r w:rsidR="00F27839" w:rsidRPr="006A01C3">
        <w:rPr>
          <w:rFonts w:ascii="Arial" w:hAnsi="Arial" w:cs="Arial"/>
          <w:sz w:val="23"/>
          <w:szCs w:val="23"/>
        </w:rPr>
        <w:t xml:space="preserve">continues to be the smiley friendly face we all know and love who has an uncanny knack in getting money from almost everyone who passes him by. </w:t>
      </w:r>
      <w:r w:rsidR="0060297E" w:rsidRPr="006A01C3">
        <w:rPr>
          <w:rFonts w:ascii="Arial" w:hAnsi="Arial" w:cs="Arial"/>
          <w:sz w:val="23"/>
          <w:szCs w:val="23"/>
        </w:rPr>
        <w:t xml:space="preserve">Leanne </w:t>
      </w:r>
      <w:r w:rsidR="0088663A" w:rsidRPr="006A01C3">
        <w:rPr>
          <w:rFonts w:ascii="Arial" w:hAnsi="Arial" w:cs="Arial"/>
          <w:sz w:val="23"/>
          <w:szCs w:val="23"/>
        </w:rPr>
        <w:t xml:space="preserve">creatively considered alternate fundraising events within the confines of COVID restrictions and has been in the top 2 easy fundraising members throughout the year. I would like to take this opportunity to thank Leanne for all her hard </w:t>
      </w:r>
      <w:r w:rsidR="0088663A" w:rsidRPr="006A01C3">
        <w:rPr>
          <w:rFonts w:ascii="Arial" w:hAnsi="Arial" w:cs="Arial"/>
          <w:sz w:val="23"/>
          <w:szCs w:val="23"/>
        </w:rPr>
        <w:lastRenderedPageBreak/>
        <w:t>work and commitment to the Club</w:t>
      </w:r>
      <w:r w:rsidR="002E51C9" w:rsidRPr="006A01C3">
        <w:rPr>
          <w:rFonts w:ascii="Arial" w:hAnsi="Arial" w:cs="Arial"/>
          <w:sz w:val="23"/>
          <w:szCs w:val="23"/>
        </w:rPr>
        <w:t xml:space="preserve"> over the years</w:t>
      </w:r>
      <w:r w:rsidR="0088663A" w:rsidRPr="006A01C3">
        <w:rPr>
          <w:rFonts w:ascii="Arial" w:hAnsi="Arial" w:cs="Arial"/>
          <w:sz w:val="23"/>
          <w:szCs w:val="23"/>
        </w:rPr>
        <w:t xml:space="preserve"> as she steps down from the Committee this year.</w:t>
      </w:r>
      <w:r w:rsidR="002E51C9" w:rsidRPr="006A01C3">
        <w:rPr>
          <w:rFonts w:ascii="Arial" w:hAnsi="Arial" w:cs="Arial"/>
          <w:sz w:val="23"/>
          <w:szCs w:val="23"/>
        </w:rPr>
        <w:t xml:space="preserve"> We have been lucky to have Dawn as our welfare officer as she comes with the </w:t>
      </w:r>
      <w:r w:rsidR="00FA004B" w:rsidRPr="006A01C3">
        <w:rPr>
          <w:rFonts w:ascii="Arial" w:hAnsi="Arial" w:cs="Arial"/>
          <w:sz w:val="23"/>
          <w:szCs w:val="23"/>
        </w:rPr>
        <w:t xml:space="preserve">experience and </w:t>
      </w:r>
      <w:r w:rsidR="002E51C9" w:rsidRPr="006A01C3">
        <w:rPr>
          <w:rFonts w:ascii="Arial" w:hAnsi="Arial" w:cs="Arial"/>
          <w:sz w:val="23"/>
          <w:szCs w:val="23"/>
        </w:rPr>
        <w:t>necessary skills</w:t>
      </w:r>
      <w:r w:rsidR="00FA004B" w:rsidRPr="006A01C3">
        <w:rPr>
          <w:rFonts w:ascii="Arial" w:hAnsi="Arial" w:cs="Arial"/>
          <w:sz w:val="23"/>
          <w:szCs w:val="23"/>
        </w:rPr>
        <w:t xml:space="preserve"> required </w:t>
      </w:r>
      <w:r w:rsidR="002E51C9" w:rsidRPr="006A01C3">
        <w:rPr>
          <w:rFonts w:ascii="Arial" w:hAnsi="Arial" w:cs="Arial"/>
          <w:sz w:val="23"/>
          <w:szCs w:val="23"/>
        </w:rPr>
        <w:t>to support the Club</w:t>
      </w:r>
      <w:r w:rsidR="00FA004B" w:rsidRPr="006A01C3">
        <w:rPr>
          <w:rFonts w:ascii="Arial" w:hAnsi="Arial" w:cs="Arial"/>
          <w:sz w:val="23"/>
          <w:szCs w:val="23"/>
        </w:rPr>
        <w:t>; both swimmers and parents</w:t>
      </w:r>
      <w:r w:rsidR="002E51C9" w:rsidRPr="006A01C3">
        <w:rPr>
          <w:rFonts w:ascii="Arial" w:hAnsi="Arial" w:cs="Arial"/>
          <w:sz w:val="23"/>
          <w:szCs w:val="23"/>
        </w:rPr>
        <w:t>.</w:t>
      </w:r>
      <w:r w:rsidR="00FA004B" w:rsidRPr="006A01C3">
        <w:rPr>
          <w:rFonts w:ascii="Arial" w:hAnsi="Arial" w:cs="Arial"/>
          <w:sz w:val="23"/>
          <w:szCs w:val="23"/>
        </w:rPr>
        <w:t xml:space="preserve"> </w:t>
      </w:r>
      <w:r w:rsidR="006063FE" w:rsidRPr="006A01C3">
        <w:rPr>
          <w:rFonts w:ascii="Arial" w:hAnsi="Arial" w:cs="Arial"/>
          <w:sz w:val="23"/>
          <w:szCs w:val="23"/>
        </w:rPr>
        <w:t xml:space="preserve">Lynn has worked hard this year to ensure the Club gained its Swim 21 accreditation so a particular thanks to her for taking the lead for this. A big thanks too for both the coordination of memberships throughout the year but also in readiness for the busy period after Christmas collating the membership fees.   </w:t>
      </w:r>
      <w:r w:rsidR="00FA004B" w:rsidRPr="006A01C3">
        <w:rPr>
          <w:rFonts w:ascii="Arial" w:hAnsi="Arial" w:cs="Arial"/>
          <w:sz w:val="23"/>
          <w:szCs w:val="23"/>
        </w:rPr>
        <w:t xml:space="preserve"> </w:t>
      </w:r>
      <w:r w:rsidR="002E51C9" w:rsidRPr="006A01C3">
        <w:rPr>
          <w:rFonts w:ascii="Arial" w:hAnsi="Arial" w:cs="Arial"/>
          <w:sz w:val="23"/>
          <w:szCs w:val="23"/>
        </w:rPr>
        <w:t xml:space="preserve"> </w:t>
      </w:r>
    </w:p>
    <w:p w14:paraId="278BD625" w14:textId="77777777" w:rsidR="002E51C9" w:rsidRPr="006A01C3" w:rsidRDefault="002E51C9" w:rsidP="006A01C3">
      <w:pPr>
        <w:spacing w:line="360" w:lineRule="auto"/>
        <w:jc w:val="both"/>
        <w:rPr>
          <w:rFonts w:ascii="Arial" w:hAnsi="Arial" w:cs="Arial"/>
          <w:sz w:val="23"/>
          <w:szCs w:val="23"/>
        </w:rPr>
      </w:pPr>
    </w:p>
    <w:p w14:paraId="71DF5FAC" w14:textId="776A3D55" w:rsidR="0060297E" w:rsidRPr="006A01C3" w:rsidRDefault="002E51C9" w:rsidP="006A01C3">
      <w:pPr>
        <w:spacing w:line="360" w:lineRule="auto"/>
        <w:jc w:val="both"/>
        <w:rPr>
          <w:rFonts w:ascii="Arial" w:hAnsi="Arial" w:cs="Arial"/>
          <w:sz w:val="23"/>
          <w:szCs w:val="23"/>
        </w:rPr>
      </w:pPr>
      <w:r w:rsidRPr="006A01C3">
        <w:rPr>
          <w:rFonts w:ascii="Arial" w:hAnsi="Arial" w:cs="Arial"/>
          <w:sz w:val="23"/>
          <w:szCs w:val="23"/>
        </w:rPr>
        <w:t xml:space="preserve">To the </w:t>
      </w:r>
      <w:r w:rsidR="0060297E" w:rsidRPr="006A01C3">
        <w:rPr>
          <w:rFonts w:ascii="Arial" w:hAnsi="Arial" w:cs="Arial"/>
          <w:sz w:val="23"/>
          <w:szCs w:val="23"/>
        </w:rPr>
        <w:t xml:space="preserve">remaining members </w:t>
      </w:r>
      <w:r w:rsidR="006063FE" w:rsidRPr="006A01C3">
        <w:rPr>
          <w:rFonts w:ascii="Arial" w:hAnsi="Arial" w:cs="Arial"/>
          <w:sz w:val="23"/>
          <w:szCs w:val="23"/>
        </w:rPr>
        <w:t xml:space="preserve">of the Committee </w:t>
      </w:r>
      <w:r w:rsidR="00F97A07" w:rsidRPr="006A01C3">
        <w:rPr>
          <w:rFonts w:ascii="Arial" w:hAnsi="Arial" w:cs="Arial"/>
          <w:sz w:val="23"/>
          <w:szCs w:val="23"/>
        </w:rPr>
        <w:t>and those coaches, teachers who have not been mentioned by name the Club would not succeed without your enthusiasm and loyalty. This comes in the form of not only daily, weekly, monthly commitment</w:t>
      </w:r>
      <w:r w:rsidR="003251DF" w:rsidRPr="006A01C3">
        <w:rPr>
          <w:rFonts w:ascii="Arial" w:hAnsi="Arial" w:cs="Arial"/>
          <w:sz w:val="23"/>
          <w:szCs w:val="23"/>
        </w:rPr>
        <w:t>s</w:t>
      </w:r>
      <w:r w:rsidR="00F97A07" w:rsidRPr="006A01C3">
        <w:rPr>
          <w:rFonts w:ascii="Arial" w:hAnsi="Arial" w:cs="Arial"/>
          <w:sz w:val="23"/>
          <w:szCs w:val="23"/>
        </w:rPr>
        <w:t xml:space="preserve"> throughout the year but also in the passion that you </w:t>
      </w:r>
      <w:r w:rsidR="003251DF" w:rsidRPr="006A01C3">
        <w:rPr>
          <w:rFonts w:ascii="Arial" w:hAnsi="Arial" w:cs="Arial"/>
          <w:sz w:val="23"/>
          <w:szCs w:val="23"/>
        </w:rPr>
        <w:t xml:space="preserve">display to parents and swimmers alike. </w:t>
      </w:r>
      <w:r w:rsidR="00F97A07" w:rsidRPr="006A01C3">
        <w:rPr>
          <w:rFonts w:ascii="Arial" w:hAnsi="Arial" w:cs="Arial"/>
          <w:sz w:val="23"/>
          <w:szCs w:val="23"/>
        </w:rPr>
        <w:t xml:space="preserve"> </w:t>
      </w:r>
    </w:p>
    <w:p w14:paraId="41BFCAE2" w14:textId="75D7143E" w:rsidR="003251DF" w:rsidRPr="006A01C3" w:rsidRDefault="003251DF" w:rsidP="006A01C3">
      <w:pPr>
        <w:spacing w:line="360" w:lineRule="auto"/>
        <w:jc w:val="both"/>
        <w:rPr>
          <w:rFonts w:ascii="Arial" w:hAnsi="Arial" w:cs="Arial"/>
          <w:sz w:val="23"/>
          <w:szCs w:val="23"/>
        </w:rPr>
      </w:pPr>
    </w:p>
    <w:p w14:paraId="6F8420C9" w14:textId="5F274A03" w:rsidR="0060297E" w:rsidRPr="006A01C3" w:rsidRDefault="003251DF" w:rsidP="006A01C3">
      <w:pPr>
        <w:spacing w:line="360" w:lineRule="auto"/>
        <w:jc w:val="both"/>
        <w:rPr>
          <w:rFonts w:ascii="Arial" w:hAnsi="Arial" w:cs="Arial"/>
          <w:sz w:val="23"/>
          <w:szCs w:val="23"/>
        </w:rPr>
      </w:pPr>
      <w:r w:rsidRPr="006A01C3">
        <w:rPr>
          <w:rFonts w:ascii="Arial" w:hAnsi="Arial" w:cs="Arial"/>
          <w:sz w:val="23"/>
          <w:szCs w:val="23"/>
        </w:rPr>
        <w:t>The value of volunteering has never been as high profile as it has been through</w:t>
      </w:r>
      <w:r w:rsidR="00A20FE3">
        <w:rPr>
          <w:rFonts w:ascii="Arial" w:hAnsi="Arial" w:cs="Arial"/>
          <w:sz w:val="23"/>
          <w:szCs w:val="23"/>
        </w:rPr>
        <w:t xml:space="preserve"> the</w:t>
      </w:r>
      <w:r w:rsidRPr="006A01C3">
        <w:rPr>
          <w:rFonts w:ascii="Arial" w:hAnsi="Arial" w:cs="Arial"/>
          <w:sz w:val="23"/>
          <w:szCs w:val="23"/>
        </w:rPr>
        <w:t xml:space="preserve"> </w:t>
      </w:r>
      <w:r w:rsidR="00C34EE8" w:rsidRPr="006A01C3">
        <w:rPr>
          <w:rFonts w:ascii="Arial" w:hAnsi="Arial" w:cs="Arial"/>
          <w:sz w:val="23"/>
          <w:szCs w:val="23"/>
        </w:rPr>
        <w:t>COVID pandemic. We are in a fortunate position to have regular</w:t>
      </w:r>
      <w:r w:rsidRPr="006A01C3">
        <w:rPr>
          <w:rFonts w:ascii="Arial" w:hAnsi="Arial" w:cs="Arial"/>
          <w:sz w:val="23"/>
          <w:szCs w:val="23"/>
        </w:rPr>
        <w:t xml:space="preserve"> volunteers </w:t>
      </w:r>
      <w:r w:rsidR="00C34EE8" w:rsidRPr="006A01C3">
        <w:rPr>
          <w:rFonts w:ascii="Arial" w:hAnsi="Arial" w:cs="Arial"/>
          <w:sz w:val="23"/>
          <w:szCs w:val="23"/>
        </w:rPr>
        <w:t xml:space="preserve">although </w:t>
      </w:r>
      <w:r w:rsidR="006A01C3" w:rsidRPr="006A01C3">
        <w:rPr>
          <w:rFonts w:ascii="Arial" w:hAnsi="Arial" w:cs="Arial"/>
          <w:sz w:val="23"/>
          <w:szCs w:val="23"/>
        </w:rPr>
        <w:t>in</w:t>
      </w:r>
      <w:r w:rsidR="00C34EE8" w:rsidRPr="006A01C3">
        <w:rPr>
          <w:rFonts w:ascii="Arial" w:hAnsi="Arial" w:cs="Arial"/>
          <w:sz w:val="23"/>
          <w:szCs w:val="23"/>
        </w:rPr>
        <w:t xml:space="preserve"> the words of  </w:t>
      </w:r>
      <w:r w:rsidR="00F233DF" w:rsidRPr="006A01C3">
        <w:rPr>
          <w:rFonts w:ascii="Arial" w:hAnsi="Arial" w:cs="Arial"/>
          <w:sz w:val="23"/>
          <w:szCs w:val="23"/>
        </w:rPr>
        <w:t xml:space="preserve">Sherry Anderson </w:t>
      </w:r>
      <w:r w:rsidR="00F63CF7" w:rsidRPr="006A01C3">
        <w:rPr>
          <w:rFonts w:ascii="Arial" w:hAnsi="Arial" w:cs="Arial"/>
          <w:color w:val="000000"/>
          <w:sz w:val="23"/>
          <w:szCs w:val="23"/>
        </w:rPr>
        <w:t>”</w:t>
      </w:r>
      <w:r w:rsidR="00817F96">
        <w:rPr>
          <w:rFonts w:ascii="Arial" w:hAnsi="Arial" w:cs="Arial"/>
          <w:color w:val="000000"/>
          <w:sz w:val="23"/>
          <w:szCs w:val="23"/>
        </w:rPr>
        <w:t>v</w:t>
      </w:r>
      <w:r w:rsidR="00F63CF7" w:rsidRPr="006A01C3">
        <w:rPr>
          <w:rFonts w:ascii="Arial" w:hAnsi="Arial" w:cs="Arial"/>
          <w:color w:val="000000"/>
          <w:sz w:val="23"/>
          <w:szCs w:val="23"/>
        </w:rPr>
        <w:t>olunteers don’t get paid, not because they’re worthless, but because they’re priceless”</w:t>
      </w:r>
      <w:r w:rsidR="00F63CF7" w:rsidRPr="006A01C3">
        <w:rPr>
          <w:rFonts w:ascii="Arial" w:hAnsi="Arial" w:cs="Arial"/>
          <w:color w:val="000000"/>
          <w:sz w:val="23"/>
          <w:szCs w:val="23"/>
        </w:rPr>
        <w:t xml:space="preserve"> </w:t>
      </w:r>
      <w:r w:rsidR="006A01C3" w:rsidRPr="006A01C3">
        <w:rPr>
          <w:rFonts w:ascii="Arial" w:hAnsi="Arial" w:cs="Arial"/>
          <w:sz w:val="23"/>
          <w:szCs w:val="23"/>
        </w:rPr>
        <w:t xml:space="preserve">so please </w:t>
      </w:r>
      <w:r w:rsidR="00817F96">
        <w:rPr>
          <w:rFonts w:ascii="Arial" w:hAnsi="Arial" w:cs="Arial"/>
          <w:sz w:val="23"/>
          <w:szCs w:val="23"/>
        </w:rPr>
        <w:t xml:space="preserve">actively </w:t>
      </w:r>
      <w:r w:rsidR="006A01C3" w:rsidRPr="006A01C3">
        <w:rPr>
          <w:rFonts w:ascii="Arial" w:hAnsi="Arial" w:cs="Arial"/>
          <w:sz w:val="23"/>
          <w:szCs w:val="23"/>
        </w:rPr>
        <w:t>encourage other</w:t>
      </w:r>
      <w:r w:rsidR="00A20FE3">
        <w:rPr>
          <w:rFonts w:ascii="Arial" w:hAnsi="Arial" w:cs="Arial"/>
          <w:sz w:val="23"/>
          <w:szCs w:val="23"/>
        </w:rPr>
        <w:t>s</w:t>
      </w:r>
      <w:r w:rsidR="006A01C3" w:rsidRPr="006A01C3">
        <w:rPr>
          <w:rFonts w:ascii="Arial" w:hAnsi="Arial" w:cs="Arial"/>
          <w:sz w:val="23"/>
          <w:szCs w:val="23"/>
        </w:rPr>
        <w:t xml:space="preserve"> to get involved.</w:t>
      </w:r>
    </w:p>
    <w:p w14:paraId="3AEAB076" w14:textId="02AD12CE" w:rsidR="0060297E" w:rsidRDefault="0060297E" w:rsidP="006A01C3">
      <w:pPr>
        <w:spacing w:line="360" w:lineRule="auto"/>
        <w:rPr>
          <w:rFonts w:ascii="Arial" w:hAnsi="Arial" w:cs="Arial"/>
          <w:sz w:val="23"/>
          <w:szCs w:val="23"/>
        </w:rPr>
      </w:pPr>
    </w:p>
    <w:p w14:paraId="44B72647" w14:textId="77777777" w:rsidR="00A20FE3" w:rsidRDefault="00A20FE3" w:rsidP="006A01C3">
      <w:pPr>
        <w:spacing w:line="360" w:lineRule="auto"/>
        <w:rPr>
          <w:rFonts w:ascii="Arial" w:hAnsi="Arial" w:cs="Arial"/>
          <w:sz w:val="23"/>
          <w:szCs w:val="23"/>
        </w:rPr>
      </w:pPr>
    </w:p>
    <w:p w14:paraId="397730F4" w14:textId="6318DAEC" w:rsidR="00A20FE3" w:rsidRDefault="00A20FE3" w:rsidP="006A01C3">
      <w:pPr>
        <w:spacing w:line="360" w:lineRule="auto"/>
        <w:rPr>
          <w:rFonts w:ascii="Arial" w:hAnsi="Arial" w:cs="Arial"/>
          <w:sz w:val="23"/>
          <w:szCs w:val="23"/>
        </w:rPr>
      </w:pPr>
      <w:r>
        <w:rPr>
          <w:rFonts w:ascii="Arial" w:hAnsi="Arial" w:cs="Arial"/>
          <w:sz w:val="23"/>
          <w:szCs w:val="23"/>
        </w:rPr>
        <w:t>Rachel Blackmore</w:t>
      </w:r>
    </w:p>
    <w:p w14:paraId="4B93884B" w14:textId="0D5EA358" w:rsidR="00A20FE3" w:rsidRPr="006A01C3" w:rsidRDefault="00A20FE3" w:rsidP="006A01C3">
      <w:pPr>
        <w:spacing w:line="360" w:lineRule="auto"/>
        <w:rPr>
          <w:rFonts w:ascii="Arial" w:hAnsi="Arial" w:cs="Arial"/>
          <w:sz w:val="23"/>
          <w:szCs w:val="23"/>
        </w:rPr>
      </w:pPr>
      <w:r>
        <w:rPr>
          <w:rFonts w:ascii="Arial" w:hAnsi="Arial" w:cs="Arial"/>
          <w:sz w:val="23"/>
          <w:szCs w:val="23"/>
        </w:rPr>
        <w:t>Interim Secretary</w:t>
      </w:r>
    </w:p>
    <w:sectPr w:rsidR="00A20FE3" w:rsidRPr="006A01C3" w:rsidSect="003345BE">
      <w:headerReference w:type="default" r:id="rId7"/>
      <w:footerReference w:type="default" r:id="rId8"/>
      <w:pgSz w:w="11906" w:h="16838"/>
      <w:pgMar w:top="1440" w:right="1361" w:bottom="1440" w:left="130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D9A9" w14:textId="77777777" w:rsidR="00713F9A" w:rsidRDefault="00713F9A">
      <w:r>
        <w:separator/>
      </w:r>
    </w:p>
  </w:endnote>
  <w:endnote w:type="continuationSeparator" w:id="0">
    <w:p w14:paraId="0BD31CAB" w14:textId="77777777" w:rsidR="00713F9A" w:rsidRDefault="0071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72F1" w14:textId="77777777" w:rsidR="009E17F3" w:rsidRDefault="009E17F3" w:rsidP="008E450A">
    <w:pPr>
      <w:pBdr>
        <w:top w:val="single" w:sz="12" w:space="1" w:color="FF0000"/>
      </w:pBdr>
      <w:ind w:left="-180" w:right="-874"/>
    </w:pPr>
  </w:p>
  <w:tbl>
    <w:tblPr>
      <w:tblW w:w="31680" w:type="dxa"/>
      <w:tblInd w:w="-1304" w:type="dxa"/>
      <w:tblLook w:val="01E0" w:firstRow="1" w:lastRow="1" w:firstColumn="1" w:lastColumn="1" w:noHBand="0" w:noVBand="0"/>
    </w:tblPr>
    <w:tblGrid>
      <w:gridCol w:w="108"/>
      <w:gridCol w:w="114"/>
      <w:gridCol w:w="222"/>
      <w:gridCol w:w="1663"/>
      <w:gridCol w:w="2146"/>
      <w:gridCol w:w="1991"/>
      <w:gridCol w:w="1837"/>
      <w:gridCol w:w="1291"/>
      <w:gridCol w:w="1746"/>
      <w:gridCol w:w="10281"/>
      <w:gridCol w:w="10281"/>
    </w:tblGrid>
    <w:tr w:rsidR="003345BE" w:rsidRPr="00F40E9B" w14:paraId="5E3C951F" w14:textId="77777777" w:rsidTr="00BE4DB8">
      <w:tc>
        <w:tcPr>
          <w:tcW w:w="222" w:type="dxa"/>
          <w:gridSpan w:val="2"/>
        </w:tcPr>
        <w:p w14:paraId="00263F74" w14:textId="77777777" w:rsidR="003345BE" w:rsidRDefault="003345BE" w:rsidP="003345BE"/>
      </w:tc>
      <w:tc>
        <w:tcPr>
          <w:tcW w:w="222" w:type="dxa"/>
        </w:tcPr>
        <w:p w14:paraId="565CE595" w14:textId="77777777" w:rsidR="003345BE" w:rsidRDefault="003345BE" w:rsidP="003345BE"/>
      </w:tc>
      <w:tc>
        <w:tcPr>
          <w:tcW w:w="10674" w:type="dxa"/>
          <w:gridSpan w:val="6"/>
        </w:tcPr>
        <w:p w14:paraId="44E077EC" w14:textId="77777777" w:rsidR="003345BE" w:rsidRDefault="003345BE" w:rsidP="003345BE"/>
      </w:tc>
      <w:tc>
        <w:tcPr>
          <w:tcW w:w="10281" w:type="dxa"/>
        </w:tcPr>
        <w:p w14:paraId="72656515" w14:textId="77777777" w:rsidR="003345BE" w:rsidRDefault="003345BE" w:rsidP="003345BE"/>
      </w:tc>
      <w:tc>
        <w:tcPr>
          <w:tcW w:w="10281" w:type="dxa"/>
        </w:tcPr>
        <w:p w14:paraId="36E3DA5B" w14:textId="77777777" w:rsidR="003345BE" w:rsidRDefault="003345BE" w:rsidP="003345BE"/>
      </w:tc>
    </w:tr>
    <w:tr w:rsidR="00BE4DB8" w14:paraId="6F76C7B8" w14:textId="77777777" w:rsidTr="00BE4DB8">
      <w:trPr>
        <w:gridBefore w:val="1"/>
        <w:gridAfter w:val="3"/>
        <w:wBefore w:w="108" w:type="dxa"/>
        <w:wAfter w:w="22308" w:type="dxa"/>
      </w:trPr>
      <w:tc>
        <w:tcPr>
          <w:tcW w:w="1999" w:type="dxa"/>
          <w:gridSpan w:val="3"/>
        </w:tcPr>
        <w:p w14:paraId="5531ABB7" w14:textId="77777777" w:rsidR="00BE4DB8" w:rsidRDefault="00BE4DB8" w:rsidP="00BE4DB8">
          <w:pPr>
            <w:pStyle w:val="Footer"/>
            <w:rPr>
              <w:rFonts w:ascii="Arial" w:hAnsi="Arial" w:cs="Arial"/>
              <w:color w:val="808080"/>
              <w:sz w:val="16"/>
              <w:szCs w:val="16"/>
            </w:rPr>
          </w:pPr>
        </w:p>
      </w:tc>
      <w:tc>
        <w:tcPr>
          <w:tcW w:w="2146" w:type="dxa"/>
        </w:tcPr>
        <w:p w14:paraId="6D956312" w14:textId="77777777" w:rsidR="00BE4DB8" w:rsidRDefault="00BE4DB8" w:rsidP="00BE4DB8">
          <w:pPr>
            <w:pStyle w:val="Footer"/>
            <w:rPr>
              <w:rFonts w:ascii="Arial" w:hAnsi="Arial" w:cs="Arial"/>
              <w:color w:val="808080"/>
              <w:sz w:val="16"/>
              <w:szCs w:val="16"/>
            </w:rPr>
          </w:pPr>
        </w:p>
      </w:tc>
      <w:tc>
        <w:tcPr>
          <w:tcW w:w="1991" w:type="dxa"/>
        </w:tcPr>
        <w:p w14:paraId="17069058" w14:textId="77777777" w:rsidR="00BE4DB8" w:rsidRDefault="00BE4DB8" w:rsidP="00BE4DB8">
          <w:pPr>
            <w:pStyle w:val="Footer"/>
            <w:rPr>
              <w:rFonts w:ascii="Arial" w:hAnsi="Arial" w:cs="Arial"/>
              <w:color w:val="808080"/>
              <w:sz w:val="16"/>
              <w:szCs w:val="16"/>
            </w:rPr>
          </w:pPr>
        </w:p>
      </w:tc>
      <w:tc>
        <w:tcPr>
          <w:tcW w:w="1837" w:type="dxa"/>
        </w:tcPr>
        <w:p w14:paraId="71DC3B89" w14:textId="77777777" w:rsidR="00BE4DB8" w:rsidRDefault="00BE4DB8" w:rsidP="00BE4DB8">
          <w:pPr>
            <w:pStyle w:val="Footer"/>
            <w:rPr>
              <w:rFonts w:ascii="Arial" w:hAnsi="Arial" w:cs="Arial"/>
              <w:color w:val="808080"/>
              <w:sz w:val="16"/>
              <w:szCs w:val="16"/>
            </w:rPr>
          </w:pPr>
        </w:p>
      </w:tc>
      <w:tc>
        <w:tcPr>
          <w:tcW w:w="1291" w:type="dxa"/>
        </w:tcPr>
        <w:p w14:paraId="28E4E01F" w14:textId="77777777" w:rsidR="00BE4DB8" w:rsidRDefault="00BE4DB8" w:rsidP="00BE4DB8">
          <w:pPr>
            <w:pStyle w:val="Footer"/>
            <w:rPr>
              <w:rFonts w:ascii="Arial" w:hAnsi="Arial" w:cs="Arial"/>
              <w:color w:val="808080"/>
              <w:sz w:val="16"/>
              <w:szCs w:val="16"/>
            </w:rPr>
          </w:pPr>
        </w:p>
      </w:tc>
    </w:tr>
  </w:tbl>
  <w:p w14:paraId="3AD8E278" w14:textId="77777777" w:rsidR="009E17F3" w:rsidRDefault="009E1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045A" w14:textId="77777777" w:rsidR="00713F9A" w:rsidRDefault="00713F9A">
      <w:r>
        <w:separator/>
      </w:r>
    </w:p>
  </w:footnote>
  <w:footnote w:type="continuationSeparator" w:id="0">
    <w:p w14:paraId="6CBB1072" w14:textId="77777777" w:rsidR="00713F9A" w:rsidRDefault="00713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4302" w14:textId="4D12CF33" w:rsidR="003D6124" w:rsidRDefault="00793C84" w:rsidP="00793C84">
    <w:pPr>
      <w:pStyle w:val="Header"/>
      <w:tabs>
        <w:tab w:val="left" w:pos="6804"/>
      </w:tabs>
      <w:jc w:val="right"/>
      <w:rPr>
        <w:rFonts w:ascii="Arial" w:hAnsi="Arial" w:cs="Arial"/>
        <w:sz w:val="48"/>
        <w:szCs w:val="48"/>
      </w:rPr>
    </w:pPr>
    <w:r>
      <w:rPr>
        <w:noProof/>
      </w:rPr>
      <w:drawing>
        <wp:anchor distT="0" distB="0" distL="114300" distR="114300" simplePos="0" relativeHeight="251656191" behindDoc="1" locked="0" layoutInCell="1" allowOverlap="1" wp14:anchorId="1CEA4195" wp14:editId="7518E297">
          <wp:simplePos x="0" y="0"/>
          <wp:positionH relativeFrom="column">
            <wp:posOffset>-18415</wp:posOffset>
          </wp:positionH>
          <wp:positionV relativeFrom="paragraph">
            <wp:posOffset>6350</wp:posOffset>
          </wp:positionV>
          <wp:extent cx="942975" cy="942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14:sizeRelH relativeFrom="margin">
            <wp14:pctWidth>0</wp14:pctWidth>
          </wp14:sizeRelH>
          <wp14:sizeRelV relativeFrom="margin">
            <wp14:pctHeight>0</wp14:pctHeight>
          </wp14:sizeRelV>
        </wp:anchor>
      </w:drawing>
    </w:r>
    <w:r w:rsidR="003D6124">
      <w:rPr>
        <w:rFonts w:ascii="Arial" w:hAnsi="Arial" w:cs="Arial"/>
        <w:sz w:val="48"/>
        <w:szCs w:val="48"/>
      </w:rPr>
      <w:t>Billingham Amateur Swimming Club</w:t>
    </w:r>
  </w:p>
  <w:p w14:paraId="45DB69EF" w14:textId="61FD4A28" w:rsidR="003D6124" w:rsidRDefault="003D6124" w:rsidP="003D6124">
    <w:pPr>
      <w:pStyle w:val="Header"/>
      <w:jc w:val="right"/>
      <w:rPr>
        <w:rFonts w:ascii="Arial" w:hAnsi="Arial" w:cs="Arial"/>
      </w:rPr>
    </w:pPr>
    <w:r>
      <w:rPr>
        <w:rFonts w:ascii="Arial" w:hAnsi="Arial" w:cs="Arial"/>
      </w:rPr>
      <w:t>Based at the Billingham Forum</w:t>
    </w:r>
  </w:p>
  <w:p w14:paraId="0D7BD73C" w14:textId="68EDD8AD" w:rsidR="003D6124" w:rsidRDefault="003D6124" w:rsidP="003D6124">
    <w:pPr>
      <w:pStyle w:val="Header"/>
      <w:jc w:val="right"/>
      <w:rPr>
        <w:rFonts w:ascii="Arial" w:hAnsi="Arial" w:cs="Arial"/>
      </w:rPr>
    </w:pPr>
    <w:r>
      <w:rPr>
        <w:rFonts w:ascii="Arial" w:hAnsi="Arial" w:cs="Arial"/>
      </w:rPr>
      <w:t>www.billinghamasc.co.uk</w:t>
    </w:r>
  </w:p>
  <w:p w14:paraId="62FCD15E" w14:textId="09F7712C" w:rsidR="003D6124" w:rsidRDefault="003D6124" w:rsidP="003D6124">
    <w:pPr>
      <w:pStyle w:val="Header"/>
      <w:jc w:val="right"/>
      <w:rPr>
        <w:b/>
        <w:color w:val="FF0000"/>
      </w:rPr>
    </w:pPr>
    <w:r>
      <w:rPr>
        <w:rFonts w:ascii="Arial" w:hAnsi="Arial" w:cs="Arial"/>
      </w:rPr>
      <w:t>basc@hotmail.co.uk</w:t>
    </w:r>
  </w:p>
  <w:p w14:paraId="17F8E24F" w14:textId="07B120EC" w:rsidR="003D6124" w:rsidRPr="00DE46F0" w:rsidRDefault="003D6124" w:rsidP="003D6124">
    <w:pPr>
      <w:pStyle w:val="Header"/>
      <w:rPr>
        <w:b/>
      </w:rPr>
    </w:pPr>
    <w:r w:rsidRPr="00DE46F0">
      <w:rPr>
        <w:b/>
        <w:color w:val="FF0000"/>
      </w:rPr>
      <w:t>_________________________________________________</w:t>
    </w:r>
    <w:r>
      <w:rPr>
        <w:b/>
        <w:color w:val="FF0000"/>
      </w:rPr>
      <w:t>_______________________</w:t>
    </w:r>
  </w:p>
  <w:p w14:paraId="420EBE66" w14:textId="77777777" w:rsidR="003D6124" w:rsidRDefault="00295933" w:rsidP="00EA4A5C">
    <w:pPr>
      <w:pStyle w:val="Header"/>
      <w:ind w:left="-360" w:hanging="360"/>
      <w:jc w:val="center"/>
    </w:pPr>
    <w:r>
      <w:rPr>
        <w:noProof/>
        <w:lang w:val="en-US" w:eastAsia="en-US"/>
      </w:rPr>
      <mc:AlternateContent>
        <mc:Choice Requires="wps">
          <w:drawing>
            <wp:anchor distT="0" distB="0" distL="114300" distR="114300" simplePos="0" relativeHeight="251657216" behindDoc="0" locked="0" layoutInCell="1" allowOverlap="1" wp14:anchorId="50305034" wp14:editId="6881B03B">
              <wp:simplePos x="0" y="0"/>
              <wp:positionH relativeFrom="column">
                <wp:posOffset>1943100</wp:posOffset>
              </wp:positionH>
              <wp:positionV relativeFrom="paragraph">
                <wp:posOffset>1141095</wp:posOffset>
              </wp:positionV>
              <wp:extent cx="2476500" cy="58102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2C35D" w14:textId="77777777" w:rsidR="00F40E9B" w:rsidRPr="00F40E9B" w:rsidRDefault="00F40E9B" w:rsidP="00437220">
                          <w:pPr>
                            <w:jc w:val="center"/>
                            <w:rPr>
                              <w:color w:val="FF0000"/>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305034" id="_x0000_t202" coordsize="21600,21600" o:spt="202" path="m,l,21600r21600,l21600,xe">
              <v:stroke joinstyle="miter"/>
              <v:path gradientshapeok="t" o:connecttype="rect"/>
            </v:shapetype>
            <v:shape id="Text Box 2" o:spid="_x0000_s1026" type="#_x0000_t202" style="position:absolute;left:0;text-align:left;margin-left:153pt;margin-top:89.85pt;width:19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" stroked="f">
              <v:textbox>
                <w:txbxContent>
                  <w:p w14:paraId="5252C35D" w14:textId="77777777" w:rsidR="00F40E9B" w:rsidRPr="00F40E9B" w:rsidRDefault="00F40E9B" w:rsidP="00437220">
                    <w:pPr>
                      <w:jc w:val="center"/>
                      <w:rPr>
                        <w:color w:val="FF0000"/>
                        <w:sz w:val="32"/>
                        <w:szCs w:val="32"/>
                      </w:rPr>
                    </w:pPr>
                  </w:p>
                </w:txbxContent>
              </v:textbox>
            </v:shape>
          </w:pict>
        </mc:Fallback>
      </mc:AlternateContent>
    </w:r>
    <w:r w:rsidR="00EA4A5C">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B13"/>
    <w:multiLevelType w:val="multilevel"/>
    <w:tmpl w:val="8252E242"/>
    <w:lvl w:ilvl="0">
      <w:start w:val="6"/>
      <w:numFmt w:val="decimal"/>
      <w:lvlText w:val="%1"/>
      <w:lvlJc w:val="left"/>
      <w:pPr>
        <w:tabs>
          <w:tab w:val="num" w:pos="420"/>
        </w:tabs>
        <w:ind w:left="420" w:hanging="420"/>
      </w:pPr>
      <w:rPr>
        <w:rFonts w:hint="default"/>
      </w:rPr>
    </w:lvl>
    <w:lvl w:ilvl="1">
      <w:start w:val="9"/>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5CA1A32"/>
    <w:multiLevelType w:val="multilevel"/>
    <w:tmpl w:val="6B448CA2"/>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567"/>
        </w:tabs>
        <w:ind w:left="567" w:hanging="56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6CC4B43"/>
    <w:multiLevelType w:val="hybridMultilevel"/>
    <w:tmpl w:val="269A49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4E7759"/>
    <w:multiLevelType w:val="hybridMultilevel"/>
    <w:tmpl w:val="B394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F6789"/>
    <w:multiLevelType w:val="multilevel"/>
    <w:tmpl w:val="95AC4D4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03F3DB1"/>
    <w:multiLevelType w:val="multilevel"/>
    <w:tmpl w:val="725CCFF8"/>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1242244"/>
    <w:multiLevelType w:val="hybridMultilevel"/>
    <w:tmpl w:val="93B86AD0"/>
    <w:lvl w:ilvl="0" w:tplc="F06E40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14"/>
    <w:rsid w:val="00000557"/>
    <w:rsid w:val="00024DDA"/>
    <w:rsid w:val="0004334F"/>
    <w:rsid w:val="00043F6C"/>
    <w:rsid w:val="0006602F"/>
    <w:rsid w:val="000836E7"/>
    <w:rsid w:val="00087D83"/>
    <w:rsid w:val="00094904"/>
    <w:rsid w:val="000B24C4"/>
    <w:rsid w:val="000B7204"/>
    <w:rsid w:val="000C025C"/>
    <w:rsid w:val="000C1E0E"/>
    <w:rsid w:val="000D3FDD"/>
    <w:rsid w:val="000D5F8F"/>
    <w:rsid w:val="000E1828"/>
    <w:rsid w:val="000F255C"/>
    <w:rsid w:val="000F6495"/>
    <w:rsid w:val="00101D29"/>
    <w:rsid w:val="001126F8"/>
    <w:rsid w:val="00123D85"/>
    <w:rsid w:val="00130309"/>
    <w:rsid w:val="00147BA7"/>
    <w:rsid w:val="001642C2"/>
    <w:rsid w:val="00167A60"/>
    <w:rsid w:val="00172829"/>
    <w:rsid w:val="0017509D"/>
    <w:rsid w:val="001C0BCC"/>
    <w:rsid w:val="001C167C"/>
    <w:rsid w:val="001C3825"/>
    <w:rsid w:val="001C57FD"/>
    <w:rsid w:val="001C7EEB"/>
    <w:rsid w:val="001D171C"/>
    <w:rsid w:val="001F3553"/>
    <w:rsid w:val="00210372"/>
    <w:rsid w:val="00212933"/>
    <w:rsid w:val="002140D4"/>
    <w:rsid w:val="002226CA"/>
    <w:rsid w:val="0022507C"/>
    <w:rsid w:val="002273E2"/>
    <w:rsid w:val="002362F0"/>
    <w:rsid w:val="00246B9A"/>
    <w:rsid w:val="00253B83"/>
    <w:rsid w:val="00254BC5"/>
    <w:rsid w:val="00264369"/>
    <w:rsid w:val="00295933"/>
    <w:rsid w:val="002A0F14"/>
    <w:rsid w:val="002A1F15"/>
    <w:rsid w:val="002C65AD"/>
    <w:rsid w:val="002E1C88"/>
    <w:rsid w:val="002E2D8B"/>
    <w:rsid w:val="002E51C9"/>
    <w:rsid w:val="002E6B32"/>
    <w:rsid w:val="002F38DD"/>
    <w:rsid w:val="00300533"/>
    <w:rsid w:val="00302C55"/>
    <w:rsid w:val="003148A7"/>
    <w:rsid w:val="00314F21"/>
    <w:rsid w:val="003251DF"/>
    <w:rsid w:val="003345BE"/>
    <w:rsid w:val="003449E4"/>
    <w:rsid w:val="003511E0"/>
    <w:rsid w:val="0036155E"/>
    <w:rsid w:val="00364734"/>
    <w:rsid w:val="003655F3"/>
    <w:rsid w:val="00365685"/>
    <w:rsid w:val="00381324"/>
    <w:rsid w:val="00390389"/>
    <w:rsid w:val="0039184C"/>
    <w:rsid w:val="00392AB2"/>
    <w:rsid w:val="003A1235"/>
    <w:rsid w:val="003D04E0"/>
    <w:rsid w:val="003D0ED1"/>
    <w:rsid w:val="003D6124"/>
    <w:rsid w:val="003D6427"/>
    <w:rsid w:val="003E35A4"/>
    <w:rsid w:val="003E7EBF"/>
    <w:rsid w:val="00400027"/>
    <w:rsid w:val="00406C4A"/>
    <w:rsid w:val="00406E88"/>
    <w:rsid w:val="00416271"/>
    <w:rsid w:val="00423913"/>
    <w:rsid w:val="0042481D"/>
    <w:rsid w:val="004274CF"/>
    <w:rsid w:val="00434321"/>
    <w:rsid w:val="00437220"/>
    <w:rsid w:val="0044057C"/>
    <w:rsid w:val="0044416F"/>
    <w:rsid w:val="004901F9"/>
    <w:rsid w:val="004B140F"/>
    <w:rsid w:val="004B5E0D"/>
    <w:rsid w:val="004B7D25"/>
    <w:rsid w:val="004D6EE5"/>
    <w:rsid w:val="004F6600"/>
    <w:rsid w:val="005121A4"/>
    <w:rsid w:val="005221CF"/>
    <w:rsid w:val="0052550C"/>
    <w:rsid w:val="005279B7"/>
    <w:rsid w:val="005458C5"/>
    <w:rsid w:val="00546825"/>
    <w:rsid w:val="005569DB"/>
    <w:rsid w:val="005575C8"/>
    <w:rsid w:val="00564CFB"/>
    <w:rsid w:val="00576E81"/>
    <w:rsid w:val="00584BA0"/>
    <w:rsid w:val="005A2727"/>
    <w:rsid w:val="005A5A09"/>
    <w:rsid w:val="005A5F17"/>
    <w:rsid w:val="005A649C"/>
    <w:rsid w:val="005A79F2"/>
    <w:rsid w:val="005B133E"/>
    <w:rsid w:val="005B499B"/>
    <w:rsid w:val="005B7F26"/>
    <w:rsid w:val="005C15E9"/>
    <w:rsid w:val="005C1861"/>
    <w:rsid w:val="005C3B19"/>
    <w:rsid w:val="005D0438"/>
    <w:rsid w:val="0060297E"/>
    <w:rsid w:val="006063FE"/>
    <w:rsid w:val="0061017C"/>
    <w:rsid w:val="00615E05"/>
    <w:rsid w:val="006818DC"/>
    <w:rsid w:val="00685F9D"/>
    <w:rsid w:val="00690831"/>
    <w:rsid w:val="006964F2"/>
    <w:rsid w:val="006A01C3"/>
    <w:rsid w:val="006A61EB"/>
    <w:rsid w:val="006A6587"/>
    <w:rsid w:val="006E05D2"/>
    <w:rsid w:val="006F340C"/>
    <w:rsid w:val="00713F9A"/>
    <w:rsid w:val="007210FA"/>
    <w:rsid w:val="007429EA"/>
    <w:rsid w:val="00757182"/>
    <w:rsid w:val="00782415"/>
    <w:rsid w:val="00786F0C"/>
    <w:rsid w:val="0079308F"/>
    <w:rsid w:val="00793C84"/>
    <w:rsid w:val="00796664"/>
    <w:rsid w:val="0079746C"/>
    <w:rsid w:val="007A1A85"/>
    <w:rsid w:val="007A5B66"/>
    <w:rsid w:val="007B6BFE"/>
    <w:rsid w:val="007C118C"/>
    <w:rsid w:val="007D2801"/>
    <w:rsid w:val="007F2C19"/>
    <w:rsid w:val="007F7C98"/>
    <w:rsid w:val="008014BC"/>
    <w:rsid w:val="00817F96"/>
    <w:rsid w:val="00822EBD"/>
    <w:rsid w:val="0084548F"/>
    <w:rsid w:val="00850040"/>
    <w:rsid w:val="00855E6C"/>
    <w:rsid w:val="008613E1"/>
    <w:rsid w:val="00876DA1"/>
    <w:rsid w:val="00882B3B"/>
    <w:rsid w:val="00884C10"/>
    <w:rsid w:val="0088663A"/>
    <w:rsid w:val="0088754E"/>
    <w:rsid w:val="0089368F"/>
    <w:rsid w:val="00893FC4"/>
    <w:rsid w:val="008A09F6"/>
    <w:rsid w:val="008A4CD6"/>
    <w:rsid w:val="008B23E1"/>
    <w:rsid w:val="008C1D85"/>
    <w:rsid w:val="008D14C8"/>
    <w:rsid w:val="008E450A"/>
    <w:rsid w:val="008F0745"/>
    <w:rsid w:val="008F66CC"/>
    <w:rsid w:val="00917548"/>
    <w:rsid w:val="009223EB"/>
    <w:rsid w:val="009311A8"/>
    <w:rsid w:val="00932BAD"/>
    <w:rsid w:val="009469D0"/>
    <w:rsid w:val="00954B9D"/>
    <w:rsid w:val="00956E21"/>
    <w:rsid w:val="00966CC5"/>
    <w:rsid w:val="009A21BE"/>
    <w:rsid w:val="009B16A6"/>
    <w:rsid w:val="009B66C3"/>
    <w:rsid w:val="009C6BC7"/>
    <w:rsid w:val="009D3BC4"/>
    <w:rsid w:val="009D524B"/>
    <w:rsid w:val="009E17F3"/>
    <w:rsid w:val="009F1699"/>
    <w:rsid w:val="009F5F4A"/>
    <w:rsid w:val="00A05C63"/>
    <w:rsid w:val="00A13319"/>
    <w:rsid w:val="00A1743A"/>
    <w:rsid w:val="00A17D06"/>
    <w:rsid w:val="00A20FE3"/>
    <w:rsid w:val="00A21AA9"/>
    <w:rsid w:val="00A26BD2"/>
    <w:rsid w:val="00A40152"/>
    <w:rsid w:val="00A5162F"/>
    <w:rsid w:val="00A53D2C"/>
    <w:rsid w:val="00A56BC4"/>
    <w:rsid w:val="00A809AF"/>
    <w:rsid w:val="00A84D68"/>
    <w:rsid w:val="00A85AA2"/>
    <w:rsid w:val="00A96458"/>
    <w:rsid w:val="00AB04E0"/>
    <w:rsid w:val="00AC231E"/>
    <w:rsid w:val="00AC414D"/>
    <w:rsid w:val="00AD786E"/>
    <w:rsid w:val="00AE19C4"/>
    <w:rsid w:val="00AF727F"/>
    <w:rsid w:val="00B00C8D"/>
    <w:rsid w:val="00B04BF7"/>
    <w:rsid w:val="00B14763"/>
    <w:rsid w:val="00B147CC"/>
    <w:rsid w:val="00B16865"/>
    <w:rsid w:val="00B35DA8"/>
    <w:rsid w:val="00B452DE"/>
    <w:rsid w:val="00B463A3"/>
    <w:rsid w:val="00B54364"/>
    <w:rsid w:val="00B55BB3"/>
    <w:rsid w:val="00B86703"/>
    <w:rsid w:val="00B87916"/>
    <w:rsid w:val="00BB2AE6"/>
    <w:rsid w:val="00BC07B3"/>
    <w:rsid w:val="00BC287A"/>
    <w:rsid w:val="00BC6CB5"/>
    <w:rsid w:val="00BD792C"/>
    <w:rsid w:val="00BE0AC3"/>
    <w:rsid w:val="00BE362C"/>
    <w:rsid w:val="00BE4DB8"/>
    <w:rsid w:val="00BE65CF"/>
    <w:rsid w:val="00BF4BE4"/>
    <w:rsid w:val="00BF5DAC"/>
    <w:rsid w:val="00BF6AEB"/>
    <w:rsid w:val="00C00FCB"/>
    <w:rsid w:val="00C02915"/>
    <w:rsid w:val="00C13197"/>
    <w:rsid w:val="00C15787"/>
    <w:rsid w:val="00C30C19"/>
    <w:rsid w:val="00C332DD"/>
    <w:rsid w:val="00C333A0"/>
    <w:rsid w:val="00C34EE8"/>
    <w:rsid w:val="00C46AF5"/>
    <w:rsid w:val="00C56873"/>
    <w:rsid w:val="00C626E9"/>
    <w:rsid w:val="00C649E8"/>
    <w:rsid w:val="00C67A1E"/>
    <w:rsid w:val="00C8449C"/>
    <w:rsid w:val="00CA1DFB"/>
    <w:rsid w:val="00CA7DD0"/>
    <w:rsid w:val="00CB215A"/>
    <w:rsid w:val="00CB6566"/>
    <w:rsid w:val="00CC33A5"/>
    <w:rsid w:val="00CC395F"/>
    <w:rsid w:val="00CC5EFD"/>
    <w:rsid w:val="00CD5483"/>
    <w:rsid w:val="00CE2C2B"/>
    <w:rsid w:val="00CE5883"/>
    <w:rsid w:val="00CF72B7"/>
    <w:rsid w:val="00D12CFE"/>
    <w:rsid w:val="00D14DE6"/>
    <w:rsid w:val="00D167A5"/>
    <w:rsid w:val="00D22841"/>
    <w:rsid w:val="00D26D6C"/>
    <w:rsid w:val="00D4115F"/>
    <w:rsid w:val="00D4497C"/>
    <w:rsid w:val="00D44CB9"/>
    <w:rsid w:val="00D4613A"/>
    <w:rsid w:val="00D65010"/>
    <w:rsid w:val="00D71BB2"/>
    <w:rsid w:val="00D94E21"/>
    <w:rsid w:val="00DA24A8"/>
    <w:rsid w:val="00DA3C77"/>
    <w:rsid w:val="00DB2D2B"/>
    <w:rsid w:val="00DB55F5"/>
    <w:rsid w:val="00DC6DBF"/>
    <w:rsid w:val="00DC75FB"/>
    <w:rsid w:val="00DC7A76"/>
    <w:rsid w:val="00DD57A3"/>
    <w:rsid w:val="00DF67A6"/>
    <w:rsid w:val="00E103B9"/>
    <w:rsid w:val="00E52E06"/>
    <w:rsid w:val="00E65BDB"/>
    <w:rsid w:val="00E67B51"/>
    <w:rsid w:val="00E705EA"/>
    <w:rsid w:val="00E858EB"/>
    <w:rsid w:val="00EA4A5C"/>
    <w:rsid w:val="00EB03EC"/>
    <w:rsid w:val="00EB6B52"/>
    <w:rsid w:val="00ED466B"/>
    <w:rsid w:val="00EE440A"/>
    <w:rsid w:val="00EE47A6"/>
    <w:rsid w:val="00EF3FE8"/>
    <w:rsid w:val="00F07FCF"/>
    <w:rsid w:val="00F2198A"/>
    <w:rsid w:val="00F233DF"/>
    <w:rsid w:val="00F27839"/>
    <w:rsid w:val="00F40E9B"/>
    <w:rsid w:val="00F43A2B"/>
    <w:rsid w:val="00F512E0"/>
    <w:rsid w:val="00F52F9A"/>
    <w:rsid w:val="00F55CCF"/>
    <w:rsid w:val="00F63CF7"/>
    <w:rsid w:val="00F67398"/>
    <w:rsid w:val="00F77B7B"/>
    <w:rsid w:val="00F81476"/>
    <w:rsid w:val="00F8502C"/>
    <w:rsid w:val="00F90727"/>
    <w:rsid w:val="00F90EC6"/>
    <w:rsid w:val="00F915FA"/>
    <w:rsid w:val="00F94764"/>
    <w:rsid w:val="00F97A07"/>
    <w:rsid w:val="00FA004B"/>
    <w:rsid w:val="00FA55CE"/>
    <w:rsid w:val="00FD4772"/>
    <w:rsid w:val="00FD52A6"/>
    <w:rsid w:val="00FF39AE"/>
    <w:rsid w:val="00FF5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4BEBBD"/>
  <w15:chartTrackingRefBased/>
  <w15:docId w15:val="{BF670572-F03D-4429-B460-541DC5E7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321"/>
    <w:pPr>
      <w:widowControl w:val="0"/>
      <w:overflowPunct w:val="0"/>
      <w:adjustRightInd w:val="0"/>
    </w:pPr>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0F14"/>
    <w:pPr>
      <w:tabs>
        <w:tab w:val="center" w:pos="4153"/>
        <w:tab w:val="right" w:pos="8306"/>
      </w:tabs>
    </w:pPr>
  </w:style>
  <w:style w:type="paragraph" w:styleId="Footer">
    <w:name w:val="footer"/>
    <w:basedOn w:val="Normal"/>
    <w:link w:val="FooterChar"/>
    <w:rsid w:val="002A0F14"/>
    <w:pPr>
      <w:tabs>
        <w:tab w:val="center" w:pos="4153"/>
        <w:tab w:val="right" w:pos="8306"/>
      </w:tabs>
    </w:pPr>
  </w:style>
  <w:style w:type="table" w:styleId="TableGrid">
    <w:name w:val="Table Grid"/>
    <w:basedOn w:val="TableNormal"/>
    <w:rsid w:val="0086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40E9B"/>
    <w:rPr>
      <w:rFonts w:ascii="Tahoma" w:hAnsi="Tahoma" w:cs="Tahoma"/>
      <w:sz w:val="16"/>
      <w:szCs w:val="16"/>
    </w:rPr>
  </w:style>
  <w:style w:type="character" w:customStyle="1" w:styleId="BalloonTextChar">
    <w:name w:val="Balloon Text Char"/>
    <w:link w:val="BalloonText"/>
    <w:rsid w:val="00F40E9B"/>
    <w:rPr>
      <w:rFonts w:ascii="Tahoma" w:hAnsi="Tahoma" w:cs="Tahoma"/>
      <w:sz w:val="16"/>
      <w:szCs w:val="16"/>
      <w:lang w:val="en-GB" w:eastAsia="en-GB"/>
    </w:rPr>
  </w:style>
  <w:style w:type="paragraph" w:styleId="NormalWeb">
    <w:name w:val="Normal (Web)"/>
    <w:basedOn w:val="Normal"/>
    <w:uiPriority w:val="99"/>
    <w:unhideWhenUsed/>
    <w:rsid w:val="00DA3C77"/>
    <w:pPr>
      <w:widowControl/>
      <w:overflowPunct/>
      <w:adjustRightInd/>
      <w:spacing w:before="100" w:beforeAutospacing="1" w:after="100" w:afterAutospacing="1"/>
    </w:pPr>
    <w:rPr>
      <w:kern w:val="0"/>
    </w:rPr>
  </w:style>
  <w:style w:type="character" w:customStyle="1" w:styleId="HeaderChar">
    <w:name w:val="Header Char"/>
    <w:link w:val="Header"/>
    <w:rsid w:val="003D6124"/>
    <w:rPr>
      <w:kern w:val="28"/>
      <w:sz w:val="24"/>
      <w:szCs w:val="24"/>
    </w:rPr>
  </w:style>
  <w:style w:type="character" w:customStyle="1" w:styleId="FooterChar">
    <w:name w:val="Footer Char"/>
    <w:link w:val="Footer"/>
    <w:rsid w:val="003345BE"/>
    <w:rPr>
      <w:kern w:val="28"/>
      <w:sz w:val="24"/>
      <w:szCs w:val="24"/>
    </w:rPr>
  </w:style>
  <w:style w:type="paragraph" w:customStyle="1" w:styleId="xmsonormal">
    <w:name w:val="x_msonormal"/>
    <w:basedOn w:val="Normal"/>
    <w:rsid w:val="00043F6C"/>
    <w:pPr>
      <w:widowControl/>
      <w:overflowPunct/>
      <w:adjustRightInd/>
      <w:spacing w:before="100" w:beforeAutospacing="1" w:after="100" w:afterAutospacing="1"/>
    </w:pPr>
    <w:rPr>
      <w:kern w:val="0"/>
    </w:rPr>
  </w:style>
  <w:style w:type="paragraph" w:customStyle="1" w:styleId="xmsolistparagraph">
    <w:name w:val="x_msolistparagraph"/>
    <w:basedOn w:val="Normal"/>
    <w:rsid w:val="00043F6C"/>
    <w:pPr>
      <w:widowControl/>
      <w:overflowPunct/>
      <w:adjustRightInd/>
      <w:spacing w:before="100" w:beforeAutospacing="1" w:after="100" w:afterAutospacing="1"/>
    </w:pPr>
    <w:rPr>
      <w:kern w:val="0"/>
    </w:rPr>
  </w:style>
  <w:style w:type="character" w:customStyle="1" w:styleId="contextualextensionhighlight">
    <w:name w:val="contextualextensionhighlight"/>
    <w:rsid w:val="00043F6C"/>
  </w:style>
  <w:style w:type="paragraph" w:styleId="NoSpacing">
    <w:name w:val="No Spacing"/>
    <w:uiPriority w:val="1"/>
    <w:qFormat/>
    <w:rsid w:val="009311A8"/>
    <w:rPr>
      <w:rFonts w:ascii="Calibri" w:eastAsia="Calibri" w:hAnsi="Calibri"/>
      <w:sz w:val="22"/>
      <w:szCs w:val="22"/>
      <w:lang w:eastAsia="en-US"/>
    </w:rPr>
  </w:style>
  <w:style w:type="paragraph" w:customStyle="1" w:styleId="Default">
    <w:name w:val="Default"/>
    <w:rsid w:val="005221CF"/>
    <w:pPr>
      <w:autoSpaceDE w:val="0"/>
      <w:autoSpaceDN w:val="0"/>
      <w:adjustRightInd w:val="0"/>
    </w:pPr>
    <w:rPr>
      <w:rFonts w:ascii="Arial" w:hAnsi="Arial" w:cs="Arial"/>
      <w:color w:val="000000"/>
      <w:sz w:val="24"/>
      <w:szCs w:val="24"/>
    </w:rPr>
  </w:style>
  <w:style w:type="paragraph" w:customStyle="1" w:styleId="xox-8122c2d533-ox-7e9e73f927-msolistparagraph">
    <w:name w:val="x_ox-8122c2d533-ox-7e9e73f927-msolistparagraph"/>
    <w:basedOn w:val="Normal"/>
    <w:rsid w:val="00F2198A"/>
    <w:pPr>
      <w:widowControl/>
      <w:overflowPunct/>
      <w:adjustRightInd/>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60217">
      <w:bodyDiv w:val="1"/>
      <w:marLeft w:val="0"/>
      <w:marRight w:val="0"/>
      <w:marTop w:val="0"/>
      <w:marBottom w:val="0"/>
      <w:divBdr>
        <w:top w:val="none" w:sz="0" w:space="0" w:color="auto"/>
        <w:left w:val="none" w:sz="0" w:space="0" w:color="auto"/>
        <w:bottom w:val="none" w:sz="0" w:space="0" w:color="auto"/>
        <w:right w:val="none" w:sz="0" w:space="0" w:color="auto"/>
      </w:divBdr>
    </w:div>
    <w:div w:id="609892500">
      <w:bodyDiv w:val="1"/>
      <w:marLeft w:val="0"/>
      <w:marRight w:val="0"/>
      <w:marTop w:val="0"/>
      <w:marBottom w:val="0"/>
      <w:divBdr>
        <w:top w:val="none" w:sz="0" w:space="0" w:color="auto"/>
        <w:left w:val="none" w:sz="0" w:space="0" w:color="auto"/>
        <w:bottom w:val="none" w:sz="0" w:space="0" w:color="auto"/>
        <w:right w:val="none" w:sz="0" w:space="0" w:color="auto"/>
      </w:divBdr>
    </w:div>
    <w:div w:id="787627379">
      <w:bodyDiv w:val="1"/>
      <w:marLeft w:val="0"/>
      <w:marRight w:val="0"/>
      <w:marTop w:val="0"/>
      <w:marBottom w:val="0"/>
      <w:divBdr>
        <w:top w:val="none" w:sz="0" w:space="0" w:color="auto"/>
        <w:left w:val="none" w:sz="0" w:space="0" w:color="auto"/>
        <w:bottom w:val="none" w:sz="0" w:space="0" w:color="auto"/>
        <w:right w:val="none" w:sz="0" w:space="0" w:color="auto"/>
      </w:divBdr>
    </w:div>
    <w:div w:id="901406465">
      <w:bodyDiv w:val="1"/>
      <w:marLeft w:val="0"/>
      <w:marRight w:val="0"/>
      <w:marTop w:val="0"/>
      <w:marBottom w:val="0"/>
      <w:divBdr>
        <w:top w:val="none" w:sz="0" w:space="0" w:color="auto"/>
        <w:left w:val="none" w:sz="0" w:space="0" w:color="auto"/>
        <w:bottom w:val="none" w:sz="0" w:space="0" w:color="auto"/>
        <w:right w:val="none" w:sz="0" w:space="0" w:color="auto"/>
      </w:divBdr>
    </w:div>
    <w:div w:id="1744253069">
      <w:bodyDiv w:val="1"/>
      <w:marLeft w:val="0"/>
      <w:marRight w:val="0"/>
      <w:marTop w:val="0"/>
      <w:marBottom w:val="0"/>
      <w:divBdr>
        <w:top w:val="none" w:sz="0" w:space="0" w:color="auto"/>
        <w:left w:val="none" w:sz="0" w:space="0" w:color="auto"/>
        <w:bottom w:val="none" w:sz="0" w:space="0" w:color="auto"/>
        <w:right w:val="none" w:sz="0" w:space="0" w:color="auto"/>
      </w:divBdr>
      <w:divsChild>
        <w:div w:id="896746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6493">
      <w:bodyDiv w:val="1"/>
      <w:marLeft w:val="0"/>
      <w:marRight w:val="0"/>
      <w:marTop w:val="0"/>
      <w:marBottom w:val="0"/>
      <w:divBdr>
        <w:top w:val="none" w:sz="0" w:space="0" w:color="auto"/>
        <w:left w:val="none" w:sz="0" w:space="0" w:color="auto"/>
        <w:bottom w:val="none" w:sz="0" w:space="0" w:color="auto"/>
        <w:right w:val="none" w:sz="0" w:space="0" w:color="auto"/>
      </w:divBdr>
    </w:div>
    <w:div w:id="21361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4591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COMMITTEE MEETING AGENDA</vt:lpstr>
    </vt:vector>
  </TitlesOfParts>
  <Company>DKS Architects</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AGENDA</dc:title>
  <dc:subject/>
  <dc:creator>J. Gresham</dc:creator>
  <cp:keywords/>
  <cp:lastModifiedBy>Mark Blackmore</cp:lastModifiedBy>
  <cp:revision>5</cp:revision>
  <cp:lastPrinted>2017-05-23T13:47:00Z</cp:lastPrinted>
  <dcterms:created xsi:type="dcterms:W3CDTF">2021-12-16T23:50:00Z</dcterms:created>
  <dcterms:modified xsi:type="dcterms:W3CDTF">2021-12-16T23:57:00Z</dcterms:modified>
</cp:coreProperties>
</file>