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CF1" w:rsidRPr="005370F7" w:rsidRDefault="00566155" w:rsidP="00DE6E79">
      <w:pPr>
        <w:jc w:val="center"/>
        <w:rPr>
          <w:rFonts w:ascii="Arial" w:hAnsi="Arial" w:cs="Arial"/>
          <w:sz w:val="25"/>
          <w:szCs w:val="25"/>
        </w:rPr>
      </w:pPr>
      <w:r>
        <w:rPr>
          <w:rFonts w:ascii="Arial" w:hAnsi="Arial" w:cs="Arial"/>
          <w:sz w:val="25"/>
          <w:szCs w:val="25"/>
          <w:u w:val="single"/>
        </w:rPr>
        <w:t>Head Coach</w:t>
      </w:r>
      <w:r w:rsidR="00DE6E79" w:rsidRPr="005370F7">
        <w:rPr>
          <w:rFonts w:ascii="Arial" w:hAnsi="Arial" w:cs="Arial"/>
          <w:sz w:val="25"/>
          <w:szCs w:val="25"/>
          <w:u w:val="single"/>
        </w:rPr>
        <w:t>’s Report 2016</w:t>
      </w:r>
    </w:p>
    <w:p w:rsidR="00DE6E79" w:rsidRPr="005370F7" w:rsidRDefault="00DE6E79" w:rsidP="00DE6E79">
      <w:pPr>
        <w:jc w:val="center"/>
        <w:rPr>
          <w:rFonts w:ascii="Arial" w:hAnsi="Arial" w:cs="Arial"/>
          <w:sz w:val="25"/>
          <w:szCs w:val="25"/>
        </w:rPr>
      </w:pPr>
    </w:p>
    <w:p w:rsidR="00EB673B" w:rsidRDefault="00566155" w:rsidP="00DE6E79">
      <w:pPr>
        <w:rPr>
          <w:rFonts w:ascii="Arial" w:hAnsi="Arial" w:cs="Arial"/>
          <w:sz w:val="25"/>
          <w:szCs w:val="25"/>
        </w:rPr>
      </w:pPr>
      <w:r>
        <w:rPr>
          <w:rFonts w:ascii="Arial" w:hAnsi="Arial" w:cs="Arial"/>
          <w:sz w:val="25"/>
          <w:szCs w:val="25"/>
        </w:rPr>
        <w:t>Welcome to my annual review of the Clubs swimming performances for this year.</w:t>
      </w:r>
    </w:p>
    <w:p w:rsidR="00566155" w:rsidRDefault="00566155" w:rsidP="00DE6E79">
      <w:pPr>
        <w:rPr>
          <w:rFonts w:ascii="Arial" w:hAnsi="Arial" w:cs="Arial"/>
          <w:sz w:val="25"/>
          <w:szCs w:val="25"/>
        </w:rPr>
      </w:pPr>
    </w:p>
    <w:p w:rsidR="00566155" w:rsidRDefault="00566155" w:rsidP="00DE6E79">
      <w:pPr>
        <w:rPr>
          <w:rFonts w:ascii="Arial" w:hAnsi="Arial" w:cs="Arial"/>
          <w:sz w:val="25"/>
          <w:szCs w:val="25"/>
        </w:rPr>
      </w:pPr>
      <w:r>
        <w:rPr>
          <w:rFonts w:ascii="Arial" w:hAnsi="Arial" w:cs="Arial"/>
          <w:sz w:val="25"/>
          <w:szCs w:val="25"/>
        </w:rPr>
        <w:t>As always following the summer break, the swimmers have an initial period of discomfort when they start back into their training; it’s amazing how much fitness these athletes can lose in such a short space of time. We try to offset this daunting task with the prospect of our Summer Training Camp at the end of September. With just over 5 weeks before we fly out to Cyprus, the swimmers work that little bit harder so they can be in the best possible shape they can be for this demanding Swim Camp. Every year the Camp will throw up something new that never ceases to amaze me and this year was no exception. The way the swimmers conduct themselves and show true determination in the face of pain and adversity is an example to us all. The parents that come along, who get involved and try new things that take them way out of their comfort zones, also achieve greatness, they get that fell good factor and rightfully so.</w:t>
      </w:r>
    </w:p>
    <w:p w:rsidR="00566155" w:rsidRDefault="00566155" w:rsidP="00DE6E79">
      <w:pPr>
        <w:rPr>
          <w:rFonts w:ascii="Arial" w:hAnsi="Arial" w:cs="Arial"/>
          <w:sz w:val="25"/>
          <w:szCs w:val="25"/>
        </w:rPr>
      </w:pPr>
    </w:p>
    <w:p w:rsidR="00566155" w:rsidRDefault="00566155" w:rsidP="00DE6E79">
      <w:pPr>
        <w:rPr>
          <w:rFonts w:ascii="Arial" w:hAnsi="Arial" w:cs="Arial"/>
          <w:sz w:val="25"/>
          <w:szCs w:val="25"/>
        </w:rPr>
      </w:pPr>
      <w:r>
        <w:rPr>
          <w:rFonts w:ascii="Arial" w:hAnsi="Arial" w:cs="Arial"/>
          <w:sz w:val="25"/>
          <w:szCs w:val="25"/>
        </w:rPr>
        <w:t>We entered into the local short course Graded and Open Galas on the run up to Christmas, culminating in the Regional then the ASA Championships. A good turn out by the Billingham Swimmers ensured the Club was represented in Finals with lots of swimmers gaining PB’s and medals. Steph Blakeburn and Sam Chell went on to the ASA Short Course Championships, held at Ponds Forge, Sheffield. One or two of our other swimmers just missed out on these Champs by the smallest of margins but show great signs of improvement and should get there in the near future. Steph and Sam had a good Champs by getting PB’s, making finals and winning medals.</w:t>
      </w:r>
    </w:p>
    <w:p w:rsidR="00566155" w:rsidRDefault="00566155" w:rsidP="00DE6E79">
      <w:pPr>
        <w:rPr>
          <w:rFonts w:ascii="Arial" w:hAnsi="Arial" w:cs="Arial"/>
          <w:sz w:val="25"/>
          <w:szCs w:val="25"/>
        </w:rPr>
      </w:pPr>
    </w:p>
    <w:p w:rsidR="00566155" w:rsidRDefault="00566155" w:rsidP="00DE6E79">
      <w:pPr>
        <w:rPr>
          <w:rFonts w:ascii="Arial" w:hAnsi="Arial" w:cs="Arial"/>
          <w:sz w:val="25"/>
          <w:szCs w:val="25"/>
        </w:rPr>
      </w:pPr>
      <w:r>
        <w:rPr>
          <w:rFonts w:ascii="Arial" w:hAnsi="Arial" w:cs="Arial"/>
          <w:sz w:val="25"/>
          <w:szCs w:val="25"/>
        </w:rPr>
        <w:t xml:space="preserve">Our very own Club Gala was a huge success with lots of PB’s and Club Records been broken. This is always very demanding on the swimmers due to the intensity of swimming in such a short </w:t>
      </w:r>
      <w:r w:rsidR="002062A7">
        <w:rPr>
          <w:rFonts w:ascii="Arial" w:hAnsi="Arial" w:cs="Arial"/>
          <w:sz w:val="25"/>
          <w:szCs w:val="25"/>
        </w:rPr>
        <w:t>space of time, but will always show a true level of fitness, skill acquisition and sheer determination.</w:t>
      </w:r>
    </w:p>
    <w:p w:rsidR="002062A7" w:rsidRDefault="002062A7" w:rsidP="00DE6E79">
      <w:pPr>
        <w:rPr>
          <w:rFonts w:ascii="Arial" w:hAnsi="Arial" w:cs="Arial"/>
          <w:sz w:val="25"/>
          <w:szCs w:val="25"/>
        </w:rPr>
      </w:pPr>
    </w:p>
    <w:p w:rsidR="002062A7" w:rsidRDefault="002062A7" w:rsidP="00DE6E79">
      <w:pPr>
        <w:rPr>
          <w:rFonts w:ascii="Arial" w:hAnsi="Arial" w:cs="Arial"/>
          <w:sz w:val="25"/>
          <w:szCs w:val="25"/>
        </w:rPr>
      </w:pPr>
      <w:r>
        <w:rPr>
          <w:rFonts w:ascii="Arial" w:hAnsi="Arial" w:cs="Arial"/>
          <w:sz w:val="25"/>
          <w:szCs w:val="25"/>
        </w:rPr>
        <w:t>Christmas Training rolled by with the Swimmers being taken to their limits of endurance and although most hate these sessions, they are a necessary evil and a vital part of their training plan.</w:t>
      </w:r>
    </w:p>
    <w:p w:rsidR="002062A7" w:rsidRDefault="002062A7" w:rsidP="00DE6E79">
      <w:pPr>
        <w:rPr>
          <w:rFonts w:ascii="Arial" w:hAnsi="Arial" w:cs="Arial"/>
          <w:sz w:val="25"/>
          <w:szCs w:val="25"/>
        </w:rPr>
      </w:pPr>
    </w:p>
    <w:p w:rsidR="002062A7" w:rsidRDefault="002062A7" w:rsidP="00DE6E79">
      <w:pPr>
        <w:rPr>
          <w:rFonts w:ascii="Arial" w:hAnsi="Arial" w:cs="Arial"/>
          <w:sz w:val="25"/>
          <w:szCs w:val="25"/>
        </w:rPr>
      </w:pPr>
      <w:r>
        <w:rPr>
          <w:rFonts w:ascii="Arial" w:hAnsi="Arial" w:cs="Arial"/>
          <w:sz w:val="25"/>
          <w:szCs w:val="25"/>
        </w:rPr>
        <w:t>The New Year started with our usual Long Course Open Galas then District Championships leading into the Long Course Regional Championships. With a good number of entries into these meets from Billingham, the most we have had for a few years, it was good to see us represented in finals and picking up medals.</w:t>
      </w:r>
    </w:p>
    <w:p w:rsidR="002062A7" w:rsidRDefault="002062A7" w:rsidP="00DE6E79">
      <w:pPr>
        <w:rPr>
          <w:rFonts w:ascii="Arial" w:hAnsi="Arial" w:cs="Arial"/>
          <w:sz w:val="25"/>
          <w:szCs w:val="25"/>
        </w:rPr>
      </w:pPr>
    </w:p>
    <w:p w:rsidR="002062A7" w:rsidRDefault="002062A7" w:rsidP="00DE6E79">
      <w:pPr>
        <w:rPr>
          <w:rFonts w:ascii="Arial" w:hAnsi="Arial" w:cs="Arial"/>
          <w:sz w:val="25"/>
          <w:szCs w:val="25"/>
        </w:rPr>
      </w:pPr>
      <w:r>
        <w:rPr>
          <w:rFonts w:ascii="Arial" w:hAnsi="Arial" w:cs="Arial"/>
          <w:sz w:val="25"/>
          <w:szCs w:val="25"/>
        </w:rPr>
        <w:t xml:space="preserve">We went to Tollcross, Glasgow for a 4 day Long Course Training Camp in February. With the swimming and Land Work being intense, I was sure we reap the rewards at a </w:t>
      </w:r>
      <w:r>
        <w:rPr>
          <w:rFonts w:ascii="Arial" w:hAnsi="Arial" w:cs="Arial"/>
          <w:sz w:val="25"/>
          <w:szCs w:val="25"/>
        </w:rPr>
        <w:lastRenderedPageBreak/>
        <w:t>later date.</w:t>
      </w:r>
    </w:p>
    <w:p w:rsidR="002062A7" w:rsidRDefault="002062A7" w:rsidP="00DE6E79">
      <w:pPr>
        <w:rPr>
          <w:rFonts w:ascii="Arial" w:hAnsi="Arial" w:cs="Arial"/>
          <w:sz w:val="25"/>
          <w:szCs w:val="25"/>
        </w:rPr>
      </w:pPr>
    </w:p>
    <w:p w:rsidR="002062A7" w:rsidRDefault="002062A7" w:rsidP="00DE6E79">
      <w:pPr>
        <w:rPr>
          <w:rFonts w:ascii="Arial" w:hAnsi="Arial" w:cs="Arial"/>
          <w:sz w:val="25"/>
          <w:szCs w:val="25"/>
        </w:rPr>
      </w:pPr>
      <w:r>
        <w:rPr>
          <w:rFonts w:ascii="Arial" w:hAnsi="Arial" w:cs="Arial"/>
          <w:sz w:val="25"/>
          <w:szCs w:val="25"/>
        </w:rPr>
        <w:t>In the April, the British Swimming Championships which doubled as the Olympic Trials didn’t go exactly to plan. Steph Blakeburn didn’t swim to her true potential due to an illness in the early part of the year which took its toll on her, but lessons were learned from this.</w:t>
      </w:r>
    </w:p>
    <w:p w:rsidR="002062A7" w:rsidRPr="005370F7" w:rsidRDefault="002062A7" w:rsidP="00DE6E79">
      <w:pPr>
        <w:rPr>
          <w:rFonts w:ascii="Arial" w:hAnsi="Arial" w:cs="Arial"/>
          <w:sz w:val="25"/>
          <w:szCs w:val="25"/>
        </w:rPr>
      </w:pPr>
    </w:p>
    <w:p w:rsidR="002062A7" w:rsidRDefault="002062A7" w:rsidP="00DE6E79">
      <w:pPr>
        <w:rPr>
          <w:rFonts w:ascii="Arial" w:hAnsi="Arial" w:cs="Arial"/>
          <w:sz w:val="25"/>
          <w:szCs w:val="25"/>
        </w:rPr>
      </w:pPr>
      <w:r>
        <w:rPr>
          <w:rFonts w:ascii="Arial" w:hAnsi="Arial" w:cs="Arial"/>
          <w:sz w:val="25"/>
          <w:szCs w:val="25"/>
        </w:rPr>
        <w:t>At the end of June we went back up to Glasgow for the Scottish Open Championships where Billingham had its largest representation ever. All swimmers got PB’s and some made Finals, another huge encouraging success for the Club.</w:t>
      </w:r>
    </w:p>
    <w:p w:rsidR="002062A7" w:rsidRDefault="002062A7" w:rsidP="00DE6E79">
      <w:pPr>
        <w:rPr>
          <w:rFonts w:ascii="Arial" w:hAnsi="Arial" w:cs="Arial"/>
          <w:sz w:val="25"/>
          <w:szCs w:val="25"/>
        </w:rPr>
      </w:pPr>
    </w:p>
    <w:p w:rsidR="002062A7" w:rsidRDefault="002062A7" w:rsidP="00DE6E79">
      <w:pPr>
        <w:rPr>
          <w:rFonts w:ascii="Arial" w:hAnsi="Arial" w:cs="Arial"/>
          <w:sz w:val="25"/>
          <w:szCs w:val="25"/>
        </w:rPr>
      </w:pPr>
      <w:r>
        <w:rPr>
          <w:rFonts w:ascii="Arial" w:hAnsi="Arial" w:cs="Arial"/>
          <w:sz w:val="25"/>
          <w:szCs w:val="25"/>
        </w:rPr>
        <w:t>The Swimming year finished off at Sheffield with the Summer Championships. With more than 30 swimmers at the first weekend and Steph and Sam the following week it was a busy time for swimmers and coaches alike. Lots of PB’s, finals and medals won are always encouraging leading into the summer break.</w:t>
      </w:r>
    </w:p>
    <w:p w:rsidR="002062A7" w:rsidRDefault="002062A7" w:rsidP="00DE6E79">
      <w:pPr>
        <w:rPr>
          <w:rFonts w:ascii="Arial" w:hAnsi="Arial" w:cs="Arial"/>
          <w:sz w:val="25"/>
          <w:szCs w:val="25"/>
        </w:rPr>
      </w:pPr>
    </w:p>
    <w:p w:rsidR="002062A7" w:rsidRDefault="002062A7" w:rsidP="00DE6E79">
      <w:pPr>
        <w:rPr>
          <w:rFonts w:ascii="Arial" w:hAnsi="Arial" w:cs="Arial"/>
          <w:sz w:val="25"/>
          <w:szCs w:val="25"/>
        </w:rPr>
      </w:pPr>
      <w:r>
        <w:rPr>
          <w:rFonts w:ascii="Arial" w:hAnsi="Arial" w:cs="Arial"/>
          <w:sz w:val="25"/>
          <w:szCs w:val="25"/>
        </w:rPr>
        <w:t>So over the Swimming Year our swimmers have done the Club Proud.</w:t>
      </w:r>
    </w:p>
    <w:p w:rsidR="002062A7" w:rsidRDefault="002062A7" w:rsidP="00DE6E79">
      <w:pPr>
        <w:rPr>
          <w:rFonts w:ascii="Arial" w:hAnsi="Arial" w:cs="Arial"/>
          <w:sz w:val="25"/>
          <w:szCs w:val="25"/>
        </w:rPr>
      </w:pPr>
    </w:p>
    <w:p w:rsidR="002062A7" w:rsidRDefault="002062A7" w:rsidP="00DE6E79">
      <w:pPr>
        <w:rPr>
          <w:rFonts w:ascii="Arial" w:hAnsi="Arial" w:cs="Arial"/>
          <w:sz w:val="25"/>
          <w:szCs w:val="25"/>
        </w:rPr>
      </w:pPr>
      <w:r>
        <w:rPr>
          <w:rFonts w:ascii="Arial" w:hAnsi="Arial" w:cs="Arial"/>
          <w:sz w:val="25"/>
          <w:szCs w:val="25"/>
        </w:rPr>
        <w:t>Gillian, Lynn and Co, continue to encourage our younger members of the club into competing in the Junior League. Not an easy task and sometimes frustrating but it can be hugely rewarding when it goes well.</w:t>
      </w:r>
    </w:p>
    <w:p w:rsidR="002062A7" w:rsidRDefault="002062A7" w:rsidP="00DE6E79">
      <w:pPr>
        <w:rPr>
          <w:rFonts w:ascii="Arial" w:hAnsi="Arial" w:cs="Arial"/>
          <w:sz w:val="25"/>
          <w:szCs w:val="25"/>
        </w:rPr>
      </w:pPr>
    </w:p>
    <w:p w:rsidR="00A36BFA" w:rsidRDefault="002062A7" w:rsidP="00DE6E79">
      <w:pPr>
        <w:rPr>
          <w:rFonts w:ascii="Arial" w:hAnsi="Arial" w:cs="Arial"/>
          <w:sz w:val="25"/>
          <w:szCs w:val="25"/>
        </w:rPr>
      </w:pPr>
      <w:r>
        <w:rPr>
          <w:rFonts w:ascii="Arial" w:hAnsi="Arial" w:cs="Arial"/>
          <w:sz w:val="25"/>
          <w:szCs w:val="25"/>
        </w:rPr>
        <w:t xml:space="preserve">The Masters </w:t>
      </w:r>
      <w:r w:rsidR="00E60108">
        <w:rPr>
          <w:rFonts w:ascii="Arial" w:hAnsi="Arial" w:cs="Arial"/>
          <w:sz w:val="25"/>
          <w:szCs w:val="25"/>
        </w:rPr>
        <w:t>section has</w:t>
      </w:r>
      <w:r>
        <w:rPr>
          <w:rFonts w:ascii="Arial" w:hAnsi="Arial" w:cs="Arial"/>
          <w:sz w:val="25"/>
          <w:szCs w:val="25"/>
        </w:rPr>
        <w:t xml:space="preserve"> had a little re-organization this year and shown good representation at Galas. Starting in January with local meets including our very own Billingham Masters Gala in March (always a highlight of </w:t>
      </w:r>
      <w:r w:rsidR="00E60108">
        <w:rPr>
          <w:rFonts w:ascii="Arial" w:hAnsi="Arial" w:cs="Arial"/>
          <w:sz w:val="25"/>
          <w:szCs w:val="25"/>
        </w:rPr>
        <w:t>the</w:t>
      </w:r>
      <w:r>
        <w:rPr>
          <w:rFonts w:ascii="Arial" w:hAnsi="Arial" w:cs="Arial"/>
          <w:sz w:val="25"/>
          <w:szCs w:val="25"/>
        </w:rPr>
        <w:t xml:space="preserve"> </w:t>
      </w:r>
      <w:r w:rsidR="00E60108">
        <w:rPr>
          <w:rFonts w:ascii="Arial" w:hAnsi="Arial" w:cs="Arial"/>
          <w:sz w:val="25"/>
          <w:szCs w:val="25"/>
        </w:rPr>
        <w:t>year)</w:t>
      </w:r>
      <w:r w:rsidR="004F4FFC">
        <w:rPr>
          <w:rFonts w:ascii="Arial" w:hAnsi="Arial" w:cs="Arial"/>
          <w:sz w:val="25"/>
          <w:szCs w:val="25"/>
        </w:rPr>
        <w:t>, and</w:t>
      </w:r>
      <w:r w:rsidR="00E60108">
        <w:rPr>
          <w:rFonts w:ascii="Arial" w:hAnsi="Arial" w:cs="Arial"/>
          <w:sz w:val="25"/>
          <w:szCs w:val="25"/>
        </w:rPr>
        <w:t xml:space="preserve"> then up to the British Championships, with medals of all colours won. We even had representation at the European Masters Championships, held at the London Aquatic Centre; the venue used for the 2012 Olympics. This was the largest European Masters Champs ever with over 10,000 entries.</w:t>
      </w:r>
    </w:p>
    <w:p w:rsidR="00E60108" w:rsidRDefault="00E60108" w:rsidP="00DE6E79">
      <w:pPr>
        <w:rPr>
          <w:rFonts w:ascii="Arial" w:hAnsi="Arial" w:cs="Arial"/>
          <w:sz w:val="25"/>
          <w:szCs w:val="25"/>
        </w:rPr>
      </w:pPr>
    </w:p>
    <w:p w:rsidR="00E60108" w:rsidRDefault="00E60108" w:rsidP="00DE6E79">
      <w:pPr>
        <w:rPr>
          <w:rFonts w:ascii="Arial" w:hAnsi="Arial" w:cs="Arial"/>
          <w:sz w:val="25"/>
          <w:szCs w:val="25"/>
        </w:rPr>
      </w:pPr>
      <w:r>
        <w:rPr>
          <w:rFonts w:ascii="Arial" w:hAnsi="Arial" w:cs="Arial"/>
          <w:sz w:val="25"/>
          <w:szCs w:val="25"/>
        </w:rPr>
        <w:t>In closing I would like to thank all the coaches, teachers, helpers and back room staff for their unswerving loyalty and commitment to the club, which they give so freely. To Tees Active and all of Roy Broadbent’s</w:t>
      </w:r>
      <w:bookmarkStart w:id="0" w:name="_GoBack"/>
      <w:bookmarkEnd w:id="0"/>
      <w:r>
        <w:rPr>
          <w:rFonts w:ascii="Arial" w:hAnsi="Arial" w:cs="Arial"/>
          <w:sz w:val="25"/>
          <w:szCs w:val="25"/>
        </w:rPr>
        <w:t xml:space="preserve"> team of staff here at the Forum and last but not least my wife for putting up with my passion for this Club and its success.</w:t>
      </w:r>
    </w:p>
    <w:p w:rsidR="00E60108" w:rsidRDefault="00E60108" w:rsidP="00DE6E79">
      <w:pPr>
        <w:rPr>
          <w:rFonts w:ascii="Arial" w:hAnsi="Arial" w:cs="Arial"/>
          <w:sz w:val="25"/>
          <w:szCs w:val="25"/>
        </w:rPr>
      </w:pPr>
    </w:p>
    <w:p w:rsidR="00E60108" w:rsidRDefault="00E60108" w:rsidP="00DE6E79">
      <w:pPr>
        <w:rPr>
          <w:rFonts w:ascii="Arial" w:hAnsi="Arial" w:cs="Arial"/>
          <w:sz w:val="25"/>
          <w:szCs w:val="25"/>
        </w:rPr>
      </w:pPr>
      <w:r>
        <w:rPr>
          <w:rFonts w:ascii="Arial" w:hAnsi="Arial" w:cs="Arial"/>
          <w:sz w:val="25"/>
          <w:szCs w:val="25"/>
        </w:rPr>
        <w:t xml:space="preserve">Thank you </w:t>
      </w:r>
    </w:p>
    <w:p w:rsidR="00E60108" w:rsidRPr="005370F7" w:rsidRDefault="00E60108" w:rsidP="00DE6E79">
      <w:pPr>
        <w:rPr>
          <w:rFonts w:ascii="Arial" w:hAnsi="Arial" w:cs="Arial"/>
          <w:sz w:val="25"/>
          <w:szCs w:val="25"/>
        </w:rPr>
      </w:pPr>
      <w:r>
        <w:rPr>
          <w:rFonts w:ascii="Arial" w:hAnsi="Arial" w:cs="Arial"/>
          <w:sz w:val="25"/>
          <w:szCs w:val="25"/>
        </w:rPr>
        <w:t>Guy Fawkes.</w:t>
      </w:r>
    </w:p>
    <w:sectPr w:rsidR="00E60108" w:rsidRPr="005370F7" w:rsidSect="008329AD">
      <w:headerReference w:type="default" r:id="rId9"/>
      <w:footerReference w:type="default" r:id="rId10"/>
      <w:headerReference w:type="first" r:id="rId11"/>
      <w:footerReference w:type="first" r:id="rId12"/>
      <w:pgSz w:w="11905" w:h="16838" w:code="9"/>
      <w:pgMar w:top="1077" w:right="1191" w:bottom="851" w:left="851" w:header="709" w:footer="709"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9AF" w:rsidRDefault="007919AF" w:rsidP="006D3C8D">
      <w:r>
        <w:separator/>
      </w:r>
    </w:p>
  </w:endnote>
  <w:endnote w:type="continuationSeparator" w:id="0">
    <w:p w:rsidR="007919AF" w:rsidRDefault="007919AF" w:rsidP="006D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79" w:rsidRPr="003A357A" w:rsidRDefault="00A35E79" w:rsidP="00EB0073">
    <w:pPr>
      <w:pBdr>
        <w:top w:val="single" w:sz="12" w:space="1" w:color="FF0000"/>
      </w:pBdr>
      <w:ind w:right="-694"/>
      <w:rPr>
        <w:sz w:val="20"/>
        <w:szCs w:val="20"/>
      </w:rPr>
    </w:pPr>
  </w:p>
  <w:tbl>
    <w:tblPr>
      <w:tblW w:w="10065" w:type="dxa"/>
      <w:tblLook w:val="01E0" w:firstRow="1" w:lastRow="1" w:firstColumn="1" w:lastColumn="1" w:noHBand="0" w:noVBand="0"/>
    </w:tblPr>
    <w:tblGrid>
      <w:gridCol w:w="2268"/>
      <w:gridCol w:w="2340"/>
      <w:gridCol w:w="2160"/>
      <w:gridCol w:w="1980"/>
      <w:gridCol w:w="1317"/>
    </w:tblGrid>
    <w:tr w:rsidR="00A35E79" w:rsidRPr="001330FE" w:rsidTr="001330FE">
      <w:tc>
        <w:tcPr>
          <w:tcW w:w="2268" w:type="dxa"/>
        </w:tcPr>
        <w:p w:rsidR="00A35E79" w:rsidRPr="001330FE" w:rsidRDefault="00A35E79" w:rsidP="00B75F00">
          <w:pPr>
            <w:pStyle w:val="Footer"/>
            <w:tabs>
              <w:tab w:val="clear" w:pos="4153"/>
              <w:tab w:val="clear" w:pos="8306"/>
              <w:tab w:val="center" w:pos="4479"/>
            </w:tabs>
            <w:rPr>
              <w:rFonts w:ascii="Arial" w:hAnsi="Arial" w:cs="Arial"/>
              <w:color w:val="999999"/>
              <w:sz w:val="16"/>
              <w:szCs w:val="16"/>
            </w:rPr>
          </w:pPr>
          <w:r w:rsidRPr="001330FE">
            <w:rPr>
              <w:rFonts w:ascii="Arial" w:hAnsi="Arial" w:cs="Arial"/>
              <w:color w:val="999999"/>
              <w:sz w:val="16"/>
              <w:szCs w:val="16"/>
            </w:rPr>
            <w:t>Chairman: -</w:t>
          </w:r>
        </w:p>
        <w:p w:rsidR="00B75F00" w:rsidRPr="001330FE" w:rsidRDefault="00B75F00" w:rsidP="00B75F00">
          <w:pPr>
            <w:pStyle w:val="Footer"/>
            <w:rPr>
              <w:rFonts w:ascii="Arial" w:hAnsi="Arial" w:cs="Arial"/>
              <w:color w:val="999999"/>
              <w:sz w:val="16"/>
              <w:szCs w:val="16"/>
            </w:rPr>
          </w:pPr>
          <w:r w:rsidRPr="001330FE">
            <w:rPr>
              <w:rFonts w:ascii="Arial" w:hAnsi="Arial" w:cs="Arial"/>
              <w:color w:val="999999"/>
              <w:sz w:val="16"/>
              <w:szCs w:val="16"/>
            </w:rPr>
            <w:t>Ian Muscroft</w:t>
          </w:r>
        </w:p>
        <w:p w:rsidR="00B75F00" w:rsidRPr="001330FE" w:rsidRDefault="00B75F00" w:rsidP="00B75F00">
          <w:pPr>
            <w:pStyle w:val="Footer"/>
            <w:rPr>
              <w:rFonts w:ascii="Arial" w:hAnsi="Arial" w:cs="Arial"/>
              <w:color w:val="999999"/>
              <w:sz w:val="16"/>
              <w:szCs w:val="16"/>
            </w:rPr>
          </w:pPr>
          <w:r w:rsidRPr="001330FE">
            <w:rPr>
              <w:rFonts w:ascii="Arial" w:hAnsi="Arial" w:cs="Arial"/>
              <w:color w:val="999999"/>
              <w:sz w:val="16"/>
              <w:szCs w:val="16"/>
            </w:rPr>
            <w:t>15 Deepdale</w:t>
          </w:r>
        </w:p>
        <w:p w:rsidR="00B75F00" w:rsidRPr="001330FE" w:rsidRDefault="00B75F00" w:rsidP="00B75F00">
          <w:pPr>
            <w:pStyle w:val="Footer"/>
            <w:rPr>
              <w:rFonts w:ascii="Arial" w:hAnsi="Arial" w:cs="Arial"/>
              <w:color w:val="999999"/>
              <w:sz w:val="16"/>
              <w:szCs w:val="16"/>
            </w:rPr>
          </w:pPr>
          <w:r w:rsidRPr="001330FE">
            <w:rPr>
              <w:rFonts w:ascii="Arial" w:hAnsi="Arial" w:cs="Arial"/>
              <w:color w:val="999999"/>
              <w:sz w:val="16"/>
              <w:szCs w:val="16"/>
            </w:rPr>
            <w:t>Pine Hills</w:t>
          </w:r>
        </w:p>
        <w:p w:rsidR="00B75F00" w:rsidRPr="001330FE" w:rsidRDefault="00B75F00" w:rsidP="00B75F00">
          <w:pPr>
            <w:pStyle w:val="Footer"/>
            <w:rPr>
              <w:rFonts w:ascii="Arial" w:hAnsi="Arial" w:cs="Arial"/>
              <w:color w:val="999999"/>
              <w:sz w:val="16"/>
              <w:szCs w:val="16"/>
            </w:rPr>
          </w:pPr>
          <w:r w:rsidRPr="001330FE">
            <w:rPr>
              <w:rFonts w:ascii="Arial" w:hAnsi="Arial" w:cs="Arial"/>
              <w:color w:val="999999"/>
              <w:sz w:val="16"/>
              <w:szCs w:val="16"/>
            </w:rPr>
            <w:t>Guisborough</w:t>
          </w:r>
        </w:p>
        <w:p w:rsidR="00A35E79" w:rsidRPr="001330FE" w:rsidRDefault="00B75F00" w:rsidP="00B75F00">
          <w:pPr>
            <w:pStyle w:val="Footer"/>
            <w:rPr>
              <w:rFonts w:ascii="Arial" w:hAnsi="Arial" w:cs="Arial"/>
              <w:color w:val="999999"/>
              <w:sz w:val="16"/>
              <w:szCs w:val="16"/>
            </w:rPr>
          </w:pPr>
          <w:r w:rsidRPr="001330FE">
            <w:rPr>
              <w:rFonts w:ascii="Arial" w:hAnsi="Arial" w:cs="Arial"/>
              <w:color w:val="999999"/>
              <w:sz w:val="16"/>
              <w:szCs w:val="16"/>
            </w:rPr>
            <w:t>TS14 8JY</w:t>
          </w:r>
        </w:p>
      </w:tc>
      <w:tc>
        <w:tcPr>
          <w:tcW w:w="2340" w:type="dxa"/>
        </w:tcPr>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Secretary:</w:t>
          </w:r>
        </w:p>
        <w:p w:rsidR="00A35E79" w:rsidRDefault="00B75F00" w:rsidP="004866CB">
          <w:pPr>
            <w:pStyle w:val="Footer"/>
            <w:rPr>
              <w:rFonts w:ascii="Arial" w:hAnsi="Arial" w:cs="Arial"/>
              <w:color w:val="999999"/>
              <w:sz w:val="16"/>
              <w:szCs w:val="16"/>
            </w:rPr>
          </w:pPr>
          <w:r>
            <w:rPr>
              <w:rFonts w:ascii="Arial" w:hAnsi="Arial" w:cs="Arial"/>
              <w:color w:val="999999"/>
              <w:sz w:val="16"/>
              <w:szCs w:val="16"/>
            </w:rPr>
            <w:t>Lynn Shepherd</w:t>
          </w:r>
        </w:p>
        <w:p w:rsidR="00B75F00" w:rsidRDefault="00B75F00" w:rsidP="004866CB">
          <w:pPr>
            <w:pStyle w:val="Footer"/>
            <w:rPr>
              <w:rFonts w:ascii="Arial" w:hAnsi="Arial" w:cs="Arial"/>
              <w:color w:val="999999"/>
              <w:sz w:val="16"/>
              <w:szCs w:val="16"/>
            </w:rPr>
          </w:pPr>
          <w:r>
            <w:rPr>
              <w:rFonts w:ascii="Arial" w:hAnsi="Arial" w:cs="Arial"/>
              <w:color w:val="999999"/>
              <w:sz w:val="16"/>
              <w:szCs w:val="16"/>
            </w:rPr>
            <w:t>19 Kettlewell Close</w:t>
          </w:r>
        </w:p>
        <w:p w:rsidR="00B75F00" w:rsidRDefault="00B75F00" w:rsidP="004866CB">
          <w:pPr>
            <w:pStyle w:val="Footer"/>
            <w:rPr>
              <w:rFonts w:ascii="Arial" w:hAnsi="Arial" w:cs="Arial"/>
              <w:color w:val="999999"/>
              <w:sz w:val="16"/>
              <w:szCs w:val="16"/>
            </w:rPr>
          </w:pPr>
          <w:r>
            <w:rPr>
              <w:rFonts w:ascii="Arial" w:hAnsi="Arial" w:cs="Arial"/>
              <w:color w:val="999999"/>
              <w:sz w:val="16"/>
              <w:szCs w:val="16"/>
            </w:rPr>
            <w:t>Billingham</w:t>
          </w:r>
        </w:p>
        <w:p w:rsidR="00B75F00" w:rsidRPr="001330FE" w:rsidRDefault="00B75F00" w:rsidP="004866CB">
          <w:pPr>
            <w:pStyle w:val="Footer"/>
            <w:rPr>
              <w:rFonts w:ascii="Arial" w:hAnsi="Arial" w:cs="Arial"/>
              <w:color w:val="999999"/>
              <w:sz w:val="16"/>
              <w:szCs w:val="16"/>
            </w:rPr>
          </w:pPr>
          <w:r>
            <w:rPr>
              <w:rFonts w:ascii="Arial" w:hAnsi="Arial" w:cs="Arial"/>
              <w:color w:val="999999"/>
              <w:sz w:val="16"/>
              <w:szCs w:val="16"/>
            </w:rPr>
            <w:t>TS23 3DQ</w:t>
          </w:r>
        </w:p>
      </w:tc>
      <w:tc>
        <w:tcPr>
          <w:tcW w:w="2160" w:type="dxa"/>
        </w:tcPr>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Vice Chairman:</w:t>
          </w:r>
        </w:p>
        <w:p w:rsidR="006D7DB3" w:rsidRDefault="006D7DB3" w:rsidP="006D7DB3">
          <w:pPr>
            <w:pStyle w:val="Footer"/>
            <w:rPr>
              <w:rFonts w:ascii="Arial" w:hAnsi="Arial" w:cs="Arial"/>
              <w:color w:val="999999"/>
              <w:sz w:val="16"/>
              <w:szCs w:val="16"/>
            </w:rPr>
          </w:pPr>
          <w:r>
            <w:rPr>
              <w:rFonts w:ascii="Arial" w:hAnsi="Arial" w:cs="Arial"/>
              <w:color w:val="999999"/>
              <w:sz w:val="16"/>
              <w:szCs w:val="16"/>
            </w:rPr>
            <w:t>Don Briggs</w:t>
          </w:r>
        </w:p>
        <w:p w:rsidR="006D7DB3" w:rsidRDefault="006D7DB3" w:rsidP="006D7DB3">
          <w:pPr>
            <w:pStyle w:val="Footer"/>
            <w:rPr>
              <w:rFonts w:ascii="Arial" w:hAnsi="Arial" w:cs="Arial"/>
              <w:color w:val="999999"/>
              <w:sz w:val="16"/>
              <w:szCs w:val="16"/>
            </w:rPr>
          </w:pPr>
          <w:r>
            <w:rPr>
              <w:rFonts w:ascii="Arial" w:hAnsi="Arial" w:cs="Arial"/>
              <w:color w:val="999999"/>
              <w:sz w:val="16"/>
              <w:szCs w:val="16"/>
            </w:rPr>
            <w:t>46 Allington Drive</w:t>
          </w:r>
        </w:p>
        <w:p w:rsidR="006D7DB3" w:rsidRDefault="006D7DB3" w:rsidP="006D7DB3">
          <w:pPr>
            <w:pStyle w:val="Footer"/>
            <w:rPr>
              <w:rFonts w:ascii="Arial" w:hAnsi="Arial" w:cs="Arial"/>
              <w:color w:val="999999"/>
              <w:sz w:val="16"/>
              <w:szCs w:val="16"/>
            </w:rPr>
          </w:pPr>
          <w:r>
            <w:rPr>
              <w:rFonts w:ascii="Arial" w:hAnsi="Arial" w:cs="Arial"/>
              <w:color w:val="999999"/>
              <w:sz w:val="16"/>
              <w:szCs w:val="16"/>
            </w:rPr>
            <w:t>Billingham</w:t>
          </w:r>
        </w:p>
        <w:p w:rsidR="00A35E79" w:rsidRPr="001330FE" w:rsidRDefault="006D7DB3" w:rsidP="006D7DB3">
          <w:pPr>
            <w:pStyle w:val="Footer"/>
            <w:rPr>
              <w:rFonts w:ascii="Arial" w:hAnsi="Arial" w:cs="Arial"/>
              <w:color w:val="999999"/>
              <w:sz w:val="16"/>
              <w:szCs w:val="16"/>
            </w:rPr>
          </w:pPr>
          <w:r>
            <w:rPr>
              <w:rFonts w:ascii="Arial" w:hAnsi="Arial" w:cs="Arial"/>
              <w:color w:val="999999"/>
              <w:sz w:val="16"/>
              <w:szCs w:val="16"/>
            </w:rPr>
            <w:t>TS23 3UA</w:t>
          </w:r>
        </w:p>
      </w:tc>
      <w:tc>
        <w:tcPr>
          <w:tcW w:w="1980" w:type="dxa"/>
        </w:tcPr>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Treasurer:</w:t>
          </w:r>
        </w:p>
        <w:p w:rsidR="006D7DB3" w:rsidRDefault="006D7DB3" w:rsidP="006D7DB3">
          <w:pPr>
            <w:pStyle w:val="Footer"/>
            <w:rPr>
              <w:rFonts w:ascii="Arial" w:hAnsi="Arial" w:cs="Arial"/>
              <w:color w:val="999999"/>
              <w:sz w:val="16"/>
              <w:szCs w:val="16"/>
            </w:rPr>
          </w:pPr>
          <w:r>
            <w:rPr>
              <w:rFonts w:ascii="Arial" w:hAnsi="Arial" w:cs="Arial"/>
              <w:color w:val="999999"/>
              <w:sz w:val="16"/>
              <w:szCs w:val="16"/>
            </w:rPr>
            <w:t>Chris Muscroft</w:t>
          </w:r>
          <w:r w:rsidRPr="001330FE">
            <w:rPr>
              <w:rFonts w:ascii="Arial" w:hAnsi="Arial" w:cs="Arial"/>
              <w:color w:val="999999"/>
              <w:sz w:val="16"/>
              <w:szCs w:val="16"/>
            </w:rPr>
            <w:t xml:space="preserve"> </w:t>
          </w:r>
        </w:p>
        <w:p w:rsidR="006D7DB3" w:rsidRPr="001330FE" w:rsidRDefault="006D7DB3" w:rsidP="006D7DB3">
          <w:pPr>
            <w:pStyle w:val="Footer"/>
            <w:rPr>
              <w:rFonts w:ascii="Arial" w:hAnsi="Arial" w:cs="Arial"/>
              <w:color w:val="999999"/>
              <w:sz w:val="16"/>
              <w:szCs w:val="16"/>
            </w:rPr>
          </w:pPr>
          <w:r w:rsidRPr="001330FE">
            <w:rPr>
              <w:rFonts w:ascii="Arial" w:hAnsi="Arial" w:cs="Arial"/>
              <w:color w:val="999999"/>
              <w:sz w:val="16"/>
              <w:szCs w:val="16"/>
            </w:rPr>
            <w:t>15 Deepdale</w:t>
          </w:r>
        </w:p>
        <w:p w:rsidR="006D7DB3" w:rsidRPr="001330FE" w:rsidRDefault="006D7DB3" w:rsidP="006D7DB3">
          <w:pPr>
            <w:pStyle w:val="Footer"/>
            <w:rPr>
              <w:rFonts w:ascii="Arial" w:hAnsi="Arial" w:cs="Arial"/>
              <w:color w:val="999999"/>
              <w:sz w:val="16"/>
              <w:szCs w:val="16"/>
            </w:rPr>
          </w:pPr>
          <w:r w:rsidRPr="001330FE">
            <w:rPr>
              <w:rFonts w:ascii="Arial" w:hAnsi="Arial" w:cs="Arial"/>
              <w:color w:val="999999"/>
              <w:sz w:val="16"/>
              <w:szCs w:val="16"/>
            </w:rPr>
            <w:t>Pine Hills</w:t>
          </w:r>
        </w:p>
        <w:p w:rsidR="006D7DB3" w:rsidRPr="001330FE" w:rsidRDefault="006D7DB3" w:rsidP="006D7DB3">
          <w:pPr>
            <w:pStyle w:val="Footer"/>
            <w:rPr>
              <w:rFonts w:ascii="Arial" w:hAnsi="Arial" w:cs="Arial"/>
              <w:color w:val="999999"/>
              <w:sz w:val="16"/>
              <w:szCs w:val="16"/>
            </w:rPr>
          </w:pPr>
          <w:r w:rsidRPr="001330FE">
            <w:rPr>
              <w:rFonts w:ascii="Arial" w:hAnsi="Arial" w:cs="Arial"/>
              <w:color w:val="999999"/>
              <w:sz w:val="16"/>
              <w:szCs w:val="16"/>
            </w:rPr>
            <w:t>Guisborough</w:t>
          </w:r>
        </w:p>
        <w:p w:rsidR="00A35E79" w:rsidRPr="001330FE" w:rsidRDefault="006D7DB3" w:rsidP="006D7DB3">
          <w:pPr>
            <w:pStyle w:val="Footer"/>
            <w:rPr>
              <w:rFonts w:ascii="Arial" w:hAnsi="Arial" w:cs="Arial"/>
              <w:color w:val="999999"/>
              <w:sz w:val="16"/>
              <w:szCs w:val="16"/>
            </w:rPr>
          </w:pPr>
          <w:r w:rsidRPr="001330FE">
            <w:rPr>
              <w:rFonts w:ascii="Arial" w:hAnsi="Arial" w:cs="Arial"/>
              <w:color w:val="999999"/>
              <w:sz w:val="16"/>
              <w:szCs w:val="16"/>
            </w:rPr>
            <w:t>TS14 8JY</w:t>
          </w:r>
        </w:p>
      </w:tc>
      <w:tc>
        <w:tcPr>
          <w:tcW w:w="1317" w:type="dxa"/>
        </w:tcPr>
        <w:p w:rsidR="00A35E79" w:rsidRPr="001330FE" w:rsidRDefault="00A35E79" w:rsidP="001330FE">
          <w:pPr>
            <w:pStyle w:val="Footer"/>
            <w:ind w:right="-807"/>
            <w:rPr>
              <w:rFonts w:ascii="Arial" w:hAnsi="Arial" w:cs="Arial"/>
              <w:color w:val="999999"/>
              <w:sz w:val="16"/>
              <w:szCs w:val="16"/>
            </w:rPr>
          </w:pPr>
          <w:r w:rsidRPr="001330FE">
            <w:rPr>
              <w:rFonts w:ascii="Arial" w:hAnsi="Arial" w:cs="Arial"/>
              <w:color w:val="999999"/>
              <w:sz w:val="16"/>
              <w:szCs w:val="16"/>
            </w:rPr>
            <w:t>Head Coach:</w:t>
          </w:r>
        </w:p>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Guy Fawkes</w:t>
          </w:r>
        </w:p>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 xml:space="preserve">2 Overdale </w:t>
          </w:r>
        </w:p>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Pine Hills</w:t>
          </w:r>
        </w:p>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Guisborough</w:t>
          </w:r>
        </w:p>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TS14 8JQ</w:t>
          </w:r>
        </w:p>
      </w:tc>
    </w:tr>
  </w:tbl>
  <w:p w:rsidR="00A35E79" w:rsidRDefault="00A35E79" w:rsidP="005D4C8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79" w:rsidRPr="003A357A" w:rsidRDefault="00A35E79" w:rsidP="00DE46F0">
    <w:pPr>
      <w:pBdr>
        <w:top w:val="single" w:sz="12" w:space="0" w:color="FF0000"/>
      </w:pBdr>
      <w:ind w:right="-694"/>
      <w:rPr>
        <w:sz w:val="20"/>
        <w:szCs w:val="20"/>
      </w:rPr>
    </w:pPr>
  </w:p>
  <w:tbl>
    <w:tblPr>
      <w:tblW w:w="10065" w:type="dxa"/>
      <w:tblLook w:val="01E0" w:firstRow="1" w:lastRow="1" w:firstColumn="1" w:lastColumn="1" w:noHBand="0" w:noVBand="0"/>
    </w:tblPr>
    <w:tblGrid>
      <w:gridCol w:w="2268"/>
      <w:gridCol w:w="2340"/>
      <w:gridCol w:w="2160"/>
      <w:gridCol w:w="1980"/>
      <w:gridCol w:w="1317"/>
    </w:tblGrid>
    <w:tr w:rsidR="00A35E79" w:rsidRPr="001330FE" w:rsidTr="001330FE">
      <w:tc>
        <w:tcPr>
          <w:tcW w:w="2268" w:type="dxa"/>
        </w:tcPr>
        <w:p w:rsidR="00A35E79" w:rsidRPr="00DE46F0" w:rsidRDefault="00DE46F0" w:rsidP="00687D12">
          <w:pPr>
            <w:pStyle w:val="Footer"/>
            <w:tabs>
              <w:tab w:val="clear" w:pos="4153"/>
              <w:tab w:val="clear" w:pos="8306"/>
              <w:tab w:val="center" w:pos="4479"/>
            </w:tabs>
            <w:rPr>
              <w:rFonts w:ascii="Arial" w:hAnsi="Arial" w:cs="Arial"/>
              <w:color w:val="808080" w:themeColor="background1" w:themeShade="80"/>
              <w:sz w:val="16"/>
              <w:szCs w:val="16"/>
            </w:rPr>
          </w:pPr>
          <w:r>
            <w:rPr>
              <w:rFonts w:ascii="Arial" w:hAnsi="Arial" w:cs="Arial"/>
              <w:color w:val="808080" w:themeColor="background1" w:themeShade="80"/>
              <w:sz w:val="16"/>
              <w:szCs w:val="16"/>
            </w:rPr>
            <w:t>Chairman:</w:t>
          </w:r>
        </w:p>
        <w:p w:rsidR="00687D12" w:rsidRPr="00DE46F0" w:rsidRDefault="00E56BF7" w:rsidP="00687D1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Mark Blackmore</w:t>
          </w:r>
        </w:p>
        <w:p w:rsidR="00687D12" w:rsidRPr="00DE46F0" w:rsidRDefault="00687D12" w:rsidP="00687D12">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1</w:t>
          </w:r>
          <w:r w:rsidR="00E56BF7">
            <w:rPr>
              <w:rFonts w:ascii="Arial" w:hAnsi="Arial" w:cs="Arial"/>
              <w:color w:val="808080" w:themeColor="background1" w:themeShade="80"/>
              <w:sz w:val="16"/>
              <w:szCs w:val="16"/>
            </w:rPr>
            <w:t>2 Ashville Avenue</w:t>
          </w:r>
        </w:p>
        <w:p w:rsidR="00687D12" w:rsidRPr="00DE46F0" w:rsidRDefault="00E56BF7" w:rsidP="00687D1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Norton</w:t>
          </w:r>
        </w:p>
        <w:p w:rsidR="00A35E79" w:rsidRPr="00DE46F0" w:rsidRDefault="00687D12" w:rsidP="00E56BF7">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TS</w:t>
          </w:r>
          <w:r w:rsidR="00E56BF7">
            <w:rPr>
              <w:rFonts w:ascii="Arial" w:hAnsi="Arial" w:cs="Arial"/>
              <w:color w:val="808080" w:themeColor="background1" w:themeShade="80"/>
              <w:sz w:val="16"/>
              <w:szCs w:val="16"/>
            </w:rPr>
            <w:t>20 1PS</w:t>
          </w:r>
        </w:p>
      </w:tc>
      <w:tc>
        <w:tcPr>
          <w:tcW w:w="2340" w:type="dxa"/>
        </w:tcPr>
        <w:p w:rsidR="00A35E79" w:rsidRPr="00DE46F0" w:rsidRDefault="00A35E79"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Secretary:</w:t>
          </w:r>
        </w:p>
        <w:p w:rsidR="00A35E79" w:rsidRPr="00DE46F0" w:rsidRDefault="00687D12"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Lynn Shepherd</w:t>
          </w:r>
        </w:p>
        <w:p w:rsidR="00687D12" w:rsidRPr="00DE46F0" w:rsidRDefault="00687D12"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19 Kettlewell Close</w:t>
          </w:r>
        </w:p>
        <w:p w:rsidR="00687D12" w:rsidRPr="00DE46F0" w:rsidRDefault="00687D12"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Billingham</w:t>
          </w:r>
        </w:p>
        <w:p w:rsidR="00687D12" w:rsidRPr="00DE46F0" w:rsidRDefault="00687D12"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TS23 3DQ</w:t>
          </w:r>
        </w:p>
      </w:tc>
      <w:tc>
        <w:tcPr>
          <w:tcW w:w="2160" w:type="dxa"/>
        </w:tcPr>
        <w:p w:rsidR="00A35E79" w:rsidRPr="00DE46F0" w:rsidRDefault="00A35E79"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Vice Chairman:</w:t>
          </w:r>
        </w:p>
        <w:p w:rsidR="00670F95" w:rsidRPr="00DE46F0" w:rsidRDefault="00AF31B3"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Don Briggs</w:t>
          </w:r>
        </w:p>
        <w:p w:rsidR="00AF31B3" w:rsidRPr="00DE46F0" w:rsidRDefault="00AF31B3"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46 Allington Drive</w:t>
          </w:r>
        </w:p>
        <w:p w:rsidR="00AF31B3" w:rsidRPr="00DE46F0" w:rsidRDefault="00AF31B3"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Billingham</w:t>
          </w:r>
        </w:p>
        <w:p w:rsidR="00AF31B3" w:rsidRPr="00DE46F0" w:rsidRDefault="00AF31B3"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TS23 3UA</w:t>
          </w:r>
        </w:p>
      </w:tc>
      <w:tc>
        <w:tcPr>
          <w:tcW w:w="1980" w:type="dxa"/>
        </w:tcPr>
        <w:p w:rsidR="00A35E79" w:rsidRPr="00DE46F0" w:rsidRDefault="00A35E79"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Treasurer:</w:t>
          </w:r>
        </w:p>
        <w:p w:rsidR="00A35E79" w:rsidRPr="00DE46F0" w:rsidRDefault="00AF31B3" w:rsidP="005A3B6A">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Chris Muscroft</w:t>
          </w:r>
          <w:r w:rsidR="00A35E79" w:rsidRPr="00DE46F0">
            <w:rPr>
              <w:rFonts w:ascii="Arial" w:hAnsi="Arial" w:cs="Arial"/>
              <w:color w:val="808080" w:themeColor="background1" w:themeShade="80"/>
              <w:sz w:val="16"/>
              <w:szCs w:val="16"/>
            </w:rPr>
            <w:t xml:space="preserve"> </w:t>
          </w:r>
        </w:p>
        <w:p w:rsidR="00AF31B3" w:rsidRPr="00DE46F0" w:rsidRDefault="00AF31B3" w:rsidP="00AF31B3">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15 Deepdale</w:t>
          </w:r>
        </w:p>
        <w:p w:rsidR="00AF31B3" w:rsidRPr="00DE46F0" w:rsidRDefault="00AF31B3" w:rsidP="00AF31B3">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Pine Hills</w:t>
          </w:r>
        </w:p>
        <w:p w:rsidR="00AF31B3" w:rsidRPr="00DE46F0" w:rsidRDefault="00AF31B3" w:rsidP="00AF31B3">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Guisborough</w:t>
          </w:r>
        </w:p>
        <w:p w:rsidR="00AF31B3" w:rsidRPr="00DE46F0" w:rsidRDefault="00AF31B3" w:rsidP="00AF31B3">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TS14 8JY</w:t>
          </w:r>
        </w:p>
      </w:tc>
      <w:tc>
        <w:tcPr>
          <w:tcW w:w="1317" w:type="dxa"/>
        </w:tcPr>
        <w:p w:rsidR="00A35E79" w:rsidRPr="00DE46F0" w:rsidRDefault="00A35E79" w:rsidP="001330FE">
          <w:pPr>
            <w:pStyle w:val="Footer"/>
            <w:ind w:right="-807"/>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Head Coach:</w:t>
          </w:r>
        </w:p>
        <w:p w:rsidR="00A35E79" w:rsidRPr="00DE46F0" w:rsidRDefault="00A35E79"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Guy Fawkes</w:t>
          </w:r>
        </w:p>
        <w:p w:rsidR="00A35E79" w:rsidRPr="00DE46F0" w:rsidRDefault="00A35E79"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 xml:space="preserve">2 Overdale </w:t>
          </w:r>
        </w:p>
        <w:p w:rsidR="00A35E79" w:rsidRPr="00DE46F0" w:rsidRDefault="00A35E79"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Pine Hills</w:t>
          </w:r>
        </w:p>
        <w:p w:rsidR="00A35E79" w:rsidRPr="00DE46F0" w:rsidRDefault="00A35E79"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Guisborough</w:t>
          </w:r>
        </w:p>
        <w:p w:rsidR="00A35E79" w:rsidRPr="00DE46F0" w:rsidRDefault="00A35E79" w:rsidP="004866CB">
          <w:pPr>
            <w:pStyle w:val="Footer"/>
            <w:rPr>
              <w:rFonts w:ascii="Arial" w:hAnsi="Arial" w:cs="Arial"/>
              <w:color w:val="808080" w:themeColor="background1" w:themeShade="80"/>
              <w:sz w:val="16"/>
              <w:szCs w:val="16"/>
            </w:rPr>
          </w:pPr>
          <w:r w:rsidRPr="00DE46F0">
            <w:rPr>
              <w:rFonts w:ascii="Arial" w:hAnsi="Arial" w:cs="Arial"/>
              <w:color w:val="808080" w:themeColor="background1" w:themeShade="80"/>
              <w:sz w:val="16"/>
              <w:szCs w:val="16"/>
            </w:rPr>
            <w:t>TS14 8JQ</w:t>
          </w:r>
        </w:p>
      </w:tc>
    </w:tr>
  </w:tbl>
  <w:p w:rsidR="00A35E79" w:rsidRDefault="00A35E79" w:rsidP="00EB0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9AF" w:rsidRDefault="007919AF" w:rsidP="006D3C8D">
      <w:r>
        <w:separator/>
      </w:r>
    </w:p>
  </w:footnote>
  <w:footnote w:type="continuationSeparator" w:id="0">
    <w:p w:rsidR="007919AF" w:rsidRDefault="007919AF" w:rsidP="006D3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79" w:rsidRDefault="00A35E79" w:rsidP="005D4C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F0" w:rsidRPr="00DE46F0" w:rsidRDefault="00DE46F0" w:rsidP="00DE46F0">
    <w:pPr>
      <w:pStyle w:val="Header"/>
      <w:jc w:val="right"/>
      <w:rPr>
        <w:rFonts w:ascii="Arial" w:hAnsi="Arial" w:cs="Arial"/>
        <w:sz w:val="48"/>
        <w:szCs w:val="48"/>
      </w:rPr>
    </w:pPr>
    <w:r w:rsidRPr="00DE46F0">
      <w:rPr>
        <w:rFonts w:ascii="Arial" w:hAnsi="Arial" w:cs="Arial"/>
        <w:noProof/>
        <w:sz w:val="48"/>
        <w:szCs w:val="48"/>
      </w:rPr>
      <w:drawing>
        <wp:anchor distT="0" distB="0" distL="114300" distR="114300" simplePos="0" relativeHeight="251658752" behindDoc="0" locked="0" layoutInCell="1" allowOverlap="1" wp14:anchorId="3595B2F1" wp14:editId="4AFE91A8">
          <wp:simplePos x="0" y="0"/>
          <wp:positionH relativeFrom="column">
            <wp:posOffset>-14605</wp:posOffset>
          </wp:positionH>
          <wp:positionV relativeFrom="paragraph">
            <wp:posOffset>-206375</wp:posOffset>
          </wp:positionV>
          <wp:extent cx="1115695" cy="1115695"/>
          <wp:effectExtent l="0" t="0" r="8255" b="825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ingham Club Badge master.png"/>
                  <pic:cNvPicPr/>
                </pic:nvPicPr>
                <pic:blipFill>
                  <a:blip r:embed="rId1">
                    <a:extLst>
                      <a:ext uri="{28A0092B-C50C-407E-A947-70E740481C1C}">
                        <a14:useLocalDpi xmlns:a14="http://schemas.microsoft.com/office/drawing/2010/main" val="0"/>
                      </a:ext>
                    </a:extLst>
                  </a:blip>
                  <a:stretch>
                    <a:fillRect/>
                  </a:stretch>
                </pic:blipFill>
                <pic:spPr>
                  <a:xfrm>
                    <a:off x="0" y="0"/>
                    <a:ext cx="1115695" cy="1115695"/>
                  </a:xfrm>
                  <a:prstGeom prst="rect">
                    <a:avLst/>
                  </a:prstGeom>
                </pic:spPr>
              </pic:pic>
            </a:graphicData>
          </a:graphic>
          <wp14:sizeRelH relativeFrom="margin">
            <wp14:pctWidth>0</wp14:pctWidth>
          </wp14:sizeRelH>
          <wp14:sizeRelV relativeFrom="margin">
            <wp14:pctHeight>0</wp14:pctHeight>
          </wp14:sizeRelV>
        </wp:anchor>
      </w:drawing>
    </w:r>
    <w:r w:rsidRPr="00DE46F0">
      <w:rPr>
        <w:rFonts w:ascii="Arial" w:hAnsi="Arial" w:cs="Arial"/>
        <w:sz w:val="48"/>
        <w:szCs w:val="48"/>
      </w:rPr>
      <w:t>Billingham Amateur Swimming Club</w:t>
    </w:r>
  </w:p>
  <w:p w:rsidR="00DE46F0" w:rsidRDefault="00DE46F0" w:rsidP="00DE46F0">
    <w:pPr>
      <w:pStyle w:val="Header"/>
      <w:jc w:val="right"/>
      <w:rPr>
        <w:rFonts w:ascii="Arial" w:hAnsi="Arial" w:cs="Arial"/>
      </w:rPr>
    </w:pPr>
    <w:r>
      <w:rPr>
        <w:rFonts w:ascii="Arial" w:hAnsi="Arial" w:cs="Arial"/>
      </w:rPr>
      <w:t>Based at the Billingham Forum</w:t>
    </w:r>
  </w:p>
  <w:p w:rsidR="002F2995" w:rsidRPr="00DE46F0" w:rsidRDefault="002F2995" w:rsidP="00DE46F0">
    <w:pPr>
      <w:pStyle w:val="Header"/>
      <w:jc w:val="right"/>
      <w:rPr>
        <w:rFonts w:ascii="Arial" w:hAnsi="Arial" w:cs="Arial"/>
      </w:rPr>
    </w:pPr>
    <w:r>
      <w:rPr>
        <w:rFonts w:ascii="Arial" w:hAnsi="Arial" w:cs="Arial"/>
      </w:rPr>
      <w:t>www.billinghamasc.co.uk</w:t>
    </w:r>
  </w:p>
  <w:p w:rsidR="00A648AC" w:rsidRDefault="002F2995" w:rsidP="002F2995">
    <w:pPr>
      <w:pStyle w:val="Header"/>
      <w:jc w:val="right"/>
      <w:rPr>
        <w:b/>
        <w:color w:val="FF0000"/>
      </w:rPr>
    </w:pPr>
    <w:r>
      <w:rPr>
        <w:rFonts w:ascii="Arial" w:hAnsi="Arial" w:cs="Arial"/>
      </w:rPr>
      <w:t>bas</w:t>
    </w:r>
    <w:r w:rsidR="007E1E17">
      <w:rPr>
        <w:rFonts w:ascii="Arial" w:hAnsi="Arial" w:cs="Arial"/>
      </w:rPr>
      <w:t>c</w:t>
    </w:r>
    <w:r>
      <w:rPr>
        <w:rFonts w:ascii="Arial" w:hAnsi="Arial" w:cs="Arial"/>
      </w:rPr>
      <w:t>@hotmail.co.uk</w:t>
    </w:r>
  </w:p>
  <w:p w:rsidR="00DE46F0" w:rsidRPr="00DE46F0" w:rsidRDefault="00DE46F0" w:rsidP="00DE46F0">
    <w:pPr>
      <w:pStyle w:val="Header"/>
      <w:rPr>
        <w:b/>
      </w:rPr>
    </w:pPr>
    <w:r w:rsidRPr="00DE46F0">
      <w:rPr>
        <w:b/>
        <w:color w:val="FF0000"/>
      </w:rPr>
      <w:t>__________________________________________________________________________________</w:t>
    </w:r>
  </w:p>
  <w:p w:rsidR="00A35E79" w:rsidRDefault="00A35E79" w:rsidP="00EA55C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FB5"/>
    <w:multiLevelType w:val="hybridMultilevel"/>
    <w:tmpl w:val="C03A059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1CBD2D7D"/>
    <w:multiLevelType w:val="hybridMultilevel"/>
    <w:tmpl w:val="9F98FF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41994756"/>
    <w:multiLevelType w:val="hybridMultilevel"/>
    <w:tmpl w:val="8FF4EE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7A322C6A"/>
    <w:multiLevelType w:val="hybridMultilevel"/>
    <w:tmpl w:val="E19CD880"/>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4">
    <w:nsid w:val="7C04081D"/>
    <w:multiLevelType w:val="hybridMultilevel"/>
    <w:tmpl w:val="D616B7D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D3C8D"/>
    <w:rsid w:val="00000CA1"/>
    <w:rsid w:val="000027EF"/>
    <w:rsid w:val="000104F0"/>
    <w:rsid w:val="000106B6"/>
    <w:rsid w:val="000107F9"/>
    <w:rsid w:val="0001220B"/>
    <w:rsid w:val="00012F33"/>
    <w:rsid w:val="00013BF1"/>
    <w:rsid w:val="00020BA5"/>
    <w:rsid w:val="000213F5"/>
    <w:rsid w:val="0002248C"/>
    <w:rsid w:val="00023C37"/>
    <w:rsid w:val="00023CC5"/>
    <w:rsid w:val="00024201"/>
    <w:rsid w:val="00025DAD"/>
    <w:rsid w:val="00026100"/>
    <w:rsid w:val="000266BD"/>
    <w:rsid w:val="000307EB"/>
    <w:rsid w:val="00030ACB"/>
    <w:rsid w:val="00033389"/>
    <w:rsid w:val="00037402"/>
    <w:rsid w:val="00041EB7"/>
    <w:rsid w:val="000448A4"/>
    <w:rsid w:val="000461C0"/>
    <w:rsid w:val="000467F1"/>
    <w:rsid w:val="00046CA7"/>
    <w:rsid w:val="000472A4"/>
    <w:rsid w:val="0005174F"/>
    <w:rsid w:val="000517F5"/>
    <w:rsid w:val="000526E3"/>
    <w:rsid w:val="00052F0A"/>
    <w:rsid w:val="0005481F"/>
    <w:rsid w:val="00056C7D"/>
    <w:rsid w:val="00056DAD"/>
    <w:rsid w:val="00061C7A"/>
    <w:rsid w:val="00061DEB"/>
    <w:rsid w:val="00066E4F"/>
    <w:rsid w:val="0006754A"/>
    <w:rsid w:val="00071F44"/>
    <w:rsid w:val="00074D14"/>
    <w:rsid w:val="00075A14"/>
    <w:rsid w:val="00077120"/>
    <w:rsid w:val="00077755"/>
    <w:rsid w:val="00082953"/>
    <w:rsid w:val="00082C6E"/>
    <w:rsid w:val="00083925"/>
    <w:rsid w:val="00087495"/>
    <w:rsid w:val="000933D4"/>
    <w:rsid w:val="00093A44"/>
    <w:rsid w:val="00094566"/>
    <w:rsid w:val="000949B4"/>
    <w:rsid w:val="000953A8"/>
    <w:rsid w:val="00096727"/>
    <w:rsid w:val="000A12E6"/>
    <w:rsid w:val="000A1367"/>
    <w:rsid w:val="000A4A2C"/>
    <w:rsid w:val="000A54EB"/>
    <w:rsid w:val="000A5BB0"/>
    <w:rsid w:val="000A5F0B"/>
    <w:rsid w:val="000B12C9"/>
    <w:rsid w:val="000B3352"/>
    <w:rsid w:val="000B3AAC"/>
    <w:rsid w:val="000B42E3"/>
    <w:rsid w:val="000B6253"/>
    <w:rsid w:val="000C0B50"/>
    <w:rsid w:val="000C26D8"/>
    <w:rsid w:val="000C2885"/>
    <w:rsid w:val="000C5790"/>
    <w:rsid w:val="000C6079"/>
    <w:rsid w:val="000D01CA"/>
    <w:rsid w:val="000D0347"/>
    <w:rsid w:val="000D2140"/>
    <w:rsid w:val="000D2B2C"/>
    <w:rsid w:val="000D3A69"/>
    <w:rsid w:val="000D5F4C"/>
    <w:rsid w:val="000D61F9"/>
    <w:rsid w:val="000E1558"/>
    <w:rsid w:val="000E2950"/>
    <w:rsid w:val="000E3032"/>
    <w:rsid w:val="000E3539"/>
    <w:rsid w:val="000E4AD3"/>
    <w:rsid w:val="000F0116"/>
    <w:rsid w:val="000F042C"/>
    <w:rsid w:val="000F0715"/>
    <w:rsid w:val="000F0AFD"/>
    <w:rsid w:val="000F175F"/>
    <w:rsid w:val="000F1ACE"/>
    <w:rsid w:val="000F59AE"/>
    <w:rsid w:val="000F5E4D"/>
    <w:rsid w:val="000F7130"/>
    <w:rsid w:val="000F76A3"/>
    <w:rsid w:val="00100B2F"/>
    <w:rsid w:val="001030F6"/>
    <w:rsid w:val="00103BC4"/>
    <w:rsid w:val="00103D1B"/>
    <w:rsid w:val="001052B4"/>
    <w:rsid w:val="00107029"/>
    <w:rsid w:val="001070ED"/>
    <w:rsid w:val="00114188"/>
    <w:rsid w:val="001148F3"/>
    <w:rsid w:val="00114EF9"/>
    <w:rsid w:val="00115C4D"/>
    <w:rsid w:val="00120D58"/>
    <w:rsid w:val="001227D6"/>
    <w:rsid w:val="00123154"/>
    <w:rsid w:val="00123C32"/>
    <w:rsid w:val="0012429D"/>
    <w:rsid w:val="0012648A"/>
    <w:rsid w:val="00130139"/>
    <w:rsid w:val="00131BA8"/>
    <w:rsid w:val="001329D0"/>
    <w:rsid w:val="001330FE"/>
    <w:rsid w:val="00133316"/>
    <w:rsid w:val="00133889"/>
    <w:rsid w:val="00133C94"/>
    <w:rsid w:val="001340BA"/>
    <w:rsid w:val="00136607"/>
    <w:rsid w:val="0013693D"/>
    <w:rsid w:val="00141205"/>
    <w:rsid w:val="0014448A"/>
    <w:rsid w:val="00145052"/>
    <w:rsid w:val="00145716"/>
    <w:rsid w:val="0014672A"/>
    <w:rsid w:val="001500EA"/>
    <w:rsid w:val="00152115"/>
    <w:rsid w:val="001526BC"/>
    <w:rsid w:val="0015316B"/>
    <w:rsid w:val="00154DFD"/>
    <w:rsid w:val="0015517F"/>
    <w:rsid w:val="00157CBF"/>
    <w:rsid w:val="00161872"/>
    <w:rsid w:val="00162627"/>
    <w:rsid w:val="0016281E"/>
    <w:rsid w:val="00163076"/>
    <w:rsid w:val="0016337B"/>
    <w:rsid w:val="001633EA"/>
    <w:rsid w:val="00164605"/>
    <w:rsid w:val="00164962"/>
    <w:rsid w:val="00165B34"/>
    <w:rsid w:val="0017016F"/>
    <w:rsid w:val="00170DBE"/>
    <w:rsid w:val="0017118D"/>
    <w:rsid w:val="00172166"/>
    <w:rsid w:val="001733B7"/>
    <w:rsid w:val="00176BB1"/>
    <w:rsid w:val="0017751F"/>
    <w:rsid w:val="00180D31"/>
    <w:rsid w:val="00180EC0"/>
    <w:rsid w:val="001832B4"/>
    <w:rsid w:val="00185DA5"/>
    <w:rsid w:val="0018702D"/>
    <w:rsid w:val="00190C25"/>
    <w:rsid w:val="001951D9"/>
    <w:rsid w:val="0019533B"/>
    <w:rsid w:val="00195CAA"/>
    <w:rsid w:val="00196776"/>
    <w:rsid w:val="00196B91"/>
    <w:rsid w:val="001A0B7E"/>
    <w:rsid w:val="001A0CDB"/>
    <w:rsid w:val="001A3AF6"/>
    <w:rsid w:val="001A4272"/>
    <w:rsid w:val="001B0657"/>
    <w:rsid w:val="001B08C4"/>
    <w:rsid w:val="001B08FC"/>
    <w:rsid w:val="001B0EB0"/>
    <w:rsid w:val="001B12C6"/>
    <w:rsid w:val="001B13E8"/>
    <w:rsid w:val="001B6E83"/>
    <w:rsid w:val="001C0B24"/>
    <w:rsid w:val="001C23F0"/>
    <w:rsid w:val="001C47BA"/>
    <w:rsid w:val="001C52BD"/>
    <w:rsid w:val="001C7D1F"/>
    <w:rsid w:val="001D2A21"/>
    <w:rsid w:val="001D305C"/>
    <w:rsid w:val="001D368D"/>
    <w:rsid w:val="001D5006"/>
    <w:rsid w:val="001D51A2"/>
    <w:rsid w:val="001D5776"/>
    <w:rsid w:val="001D6305"/>
    <w:rsid w:val="001E0BB1"/>
    <w:rsid w:val="001F0534"/>
    <w:rsid w:val="001F0AC1"/>
    <w:rsid w:val="001F1135"/>
    <w:rsid w:val="001F15C1"/>
    <w:rsid w:val="001F19A1"/>
    <w:rsid w:val="001F25A5"/>
    <w:rsid w:val="001F36E1"/>
    <w:rsid w:val="001F4BCD"/>
    <w:rsid w:val="001F5927"/>
    <w:rsid w:val="001F7B8B"/>
    <w:rsid w:val="002009DB"/>
    <w:rsid w:val="002013D3"/>
    <w:rsid w:val="00203519"/>
    <w:rsid w:val="00205E04"/>
    <w:rsid w:val="002062A7"/>
    <w:rsid w:val="00206437"/>
    <w:rsid w:val="0021015A"/>
    <w:rsid w:val="00210360"/>
    <w:rsid w:val="00211543"/>
    <w:rsid w:val="00211576"/>
    <w:rsid w:val="00213508"/>
    <w:rsid w:val="0021509E"/>
    <w:rsid w:val="00216712"/>
    <w:rsid w:val="002169D7"/>
    <w:rsid w:val="00216D6D"/>
    <w:rsid w:val="002179F2"/>
    <w:rsid w:val="00220C62"/>
    <w:rsid w:val="0022494E"/>
    <w:rsid w:val="00225E0D"/>
    <w:rsid w:val="00226CF1"/>
    <w:rsid w:val="00226F2E"/>
    <w:rsid w:val="00227912"/>
    <w:rsid w:val="002308E5"/>
    <w:rsid w:val="00231031"/>
    <w:rsid w:val="002319B1"/>
    <w:rsid w:val="00232F6B"/>
    <w:rsid w:val="002374B0"/>
    <w:rsid w:val="002425BC"/>
    <w:rsid w:val="00242F18"/>
    <w:rsid w:val="0024537D"/>
    <w:rsid w:val="00245B7A"/>
    <w:rsid w:val="002463D8"/>
    <w:rsid w:val="00250C97"/>
    <w:rsid w:val="002533F3"/>
    <w:rsid w:val="0025439A"/>
    <w:rsid w:val="00254E8A"/>
    <w:rsid w:val="00257252"/>
    <w:rsid w:val="00257631"/>
    <w:rsid w:val="00261383"/>
    <w:rsid w:val="00261EAC"/>
    <w:rsid w:val="00262290"/>
    <w:rsid w:val="00262714"/>
    <w:rsid w:val="00262A3A"/>
    <w:rsid w:val="00264D81"/>
    <w:rsid w:val="00265344"/>
    <w:rsid w:val="00267A0E"/>
    <w:rsid w:val="00267CEA"/>
    <w:rsid w:val="002733BA"/>
    <w:rsid w:val="00274C76"/>
    <w:rsid w:val="00277E05"/>
    <w:rsid w:val="00280EE3"/>
    <w:rsid w:val="002821A9"/>
    <w:rsid w:val="00282D26"/>
    <w:rsid w:val="00283FEE"/>
    <w:rsid w:val="00285679"/>
    <w:rsid w:val="00285CE0"/>
    <w:rsid w:val="0029346D"/>
    <w:rsid w:val="00293875"/>
    <w:rsid w:val="00296CE8"/>
    <w:rsid w:val="00297596"/>
    <w:rsid w:val="002A1042"/>
    <w:rsid w:val="002A1060"/>
    <w:rsid w:val="002A1C3E"/>
    <w:rsid w:val="002A1EDF"/>
    <w:rsid w:val="002A3199"/>
    <w:rsid w:val="002A4423"/>
    <w:rsid w:val="002A51C2"/>
    <w:rsid w:val="002A549C"/>
    <w:rsid w:val="002A6D4E"/>
    <w:rsid w:val="002A7F4F"/>
    <w:rsid w:val="002B1D43"/>
    <w:rsid w:val="002B36E0"/>
    <w:rsid w:val="002B68BD"/>
    <w:rsid w:val="002B7099"/>
    <w:rsid w:val="002C0E7A"/>
    <w:rsid w:val="002C120F"/>
    <w:rsid w:val="002C337C"/>
    <w:rsid w:val="002C469F"/>
    <w:rsid w:val="002C4C14"/>
    <w:rsid w:val="002C5752"/>
    <w:rsid w:val="002D130C"/>
    <w:rsid w:val="002D19CE"/>
    <w:rsid w:val="002D22CC"/>
    <w:rsid w:val="002D37A6"/>
    <w:rsid w:val="002D3F9E"/>
    <w:rsid w:val="002D598F"/>
    <w:rsid w:val="002D64F2"/>
    <w:rsid w:val="002D758C"/>
    <w:rsid w:val="002E0601"/>
    <w:rsid w:val="002E12D5"/>
    <w:rsid w:val="002E214C"/>
    <w:rsid w:val="002E21E2"/>
    <w:rsid w:val="002E567C"/>
    <w:rsid w:val="002E6AE4"/>
    <w:rsid w:val="002E7242"/>
    <w:rsid w:val="002F208D"/>
    <w:rsid w:val="002F2995"/>
    <w:rsid w:val="002F4D62"/>
    <w:rsid w:val="002F62AB"/>
    <w:rsid w:val="002F739B"/>
    <w:rsid w:val="002F7B2D"/>
    <w:rsid w:val="002F7CC7"/>
    <w:rsid w:val="00302B2E"/>
    <w:rsid w:val="003073E9"/>
    <w:rsid w:val="003115CE"/>
    <w:rsid w:val="00311FC6"/>
    <w:rsid w:val="003120E6"/>
    <w:rsid w:val="003137A5"/>
    <w:rsid w:val="00314BB8"/>
    <w:rsid w:val="00317C97"/>
    <w:rsid w:val="00321E63"/>
    <w:rsid w:val="00322393"/>
    <w:rsid w:val="003253F3"/>
    <w:rsid w:val="00326DFB"/>
    <w:rsid w:val="00327515"/>
    <w:rsid w:val="00327EA5"/>
    <w:rsid w:val="003306A4"/>
    <w:rsid w:val="00333A88"/>
    <w:rsid w:val="00336BB8"/>
    <w:rsid w:val="0033709D"/>
    <w:rsid w:val="00341965"/>
    <w:rsid w:val="003420FE"/>
    <w:rsid w:val="003429BC"/>
    <w:rsid w:val="00344E0F"/>
    <w:rsid w:val="00344FB1"/>
    <w:rsid w:val="00347A53"/>
    <w:rsid w:val="00353003"/>
    <w:rsid w:val="00354EAC"/>
    <w:rsid w:val="00355786"/>
    <w:rsid w:val="00357DD6"/>
    <w:rsid w:val="003609C0"/>
    <w:rsid w:val="00362C16"/>
    <w:rsid w:val="0036307A"/>
    <w:rsid w:val="00364B66"/>
    <w:rsid w:val="0036697A"/>
    <w:rsid w:val="00370654"/>
    <w:rsid w:val="00371086"/>
    <w:rsid w:val="00372E0A"/>
    <w:rsid w:val="0037457B"/>
    <w:rsid w:val="00374E7A"/>
    <w:rsid w:val="00381E3E"/>
    <w:rsid w:val="003822A7"/>
    <w:rsid w:val="00382993"/>
    <w:rsid w:val="0039005C"/>
    <w:rsid w:val="003901D7"/>
    <w:rsid w:val="00390CEB"/>
    <w:rsid w:val="003943B1"/>
    <w:rsid w:val="003A33E0"/>
    <w:rsid w:val="003A5635"/>
    <w:rsid w:val="003A58DC"/>
    <w:rsid w:val="003A6A98"/>
    <w:rsid w:val="003A6B7C"/>
    <w:rsid w:val="003B5D4D"/>
    <w:rsid w:val="003B5E64"/>
    <w:rsid w:val="003B6501"/>
    <w:rsid w:val="003B659F"/>
    <w:rsid w:val="003B7B34"/>
    <w:rsid w:val="003C2616"/>
    <w:rsid w:val="003C505C"/>
    <w:rsid w:val="003C57F4"/>
    <w:rsid w:val="003C6EC5"/>
    <w:rsid w:val="003D0BE2"/>
    <w:rsid w:val="003D0C15"/>
    <w:rsid w:val="003D309A"/>
    <w:rsid w:val="003D7577"/>
    <w:rsid w:val="003D7F09"/>
    <w:rsid w:val="003E1D7C"/>
    <w:rsid w:val="003E2B5E"/>
    <w:rsid w:val="003E525D"/>
    <w:rsid w:val="003F00C2"/>
    <w:rsid w:val="003F0235"/>
    <w:rsid w:val="003F1AC1"/>
    <w:rsid w:val="003F2B40"/>
    <w:rsid w:val="003F34CE"/>
    <w:rsid w:val="003F6BA5"/>
    <w:rsid w:val="00400281"/>
    <w:rsid w:val="004111ED"/>
    <w:rsid w:val="00413405"/>
    <w:rsid w:val="0041407A"/>
    <w:rsid w:val="0041433C"/>
    <w:rsid w:val="00414421"/>
    <w:rsid w:val="004152F9"/>
    <w:rsid w:val="00416311"/>
    <w:rsid w:val="004164F9"/>
    <w:rsid w:val="00417FB8"/>
    <w:rsid w:val="00421422"/>
    <w:rsid w:val="00422002"/>
    <w:rsid w:val="004221A9"/>
    <w:rsid w:val="004221EA"/>
    <w:rsid w:val="004233F5"/>
    <w:rsid w:val="0042429E"/>
    <w:rsid w:val="0042462F"/>
    <w:rsid w:val="00425BE6"/>
    <w:rsid w:val="00426339"/>
    <w:rsid w:val="00426FEE"/>
    <w:rsid w:val="0042791D"/>
    <w:rsid w:val="00430882"/>
    <w:rsid w:val="00431FA8"/>
    <w:rsid w:val="00434ECB"/>
    <w:rsid w:val="00434F1B"/>
    <w:rsid w:val="00436B21"/>
    <w:rsid w:val="00436E42"/>
    <w:rsid w:val="00437979"/>
    <w:rsid w:val="004420A8"/>
    <w:rsid w:val="004422BC"/>
    <w:rsid w:val="0044271B"/>
    <w:rsid w:val="00442923"/>
    <w:rsid w:val="00442ABD"/>
    <w:rsid w:val="004437E8"/>
    <w:rsid w:val="00443A68"/>
    <w:rsid w:val="00444A25"/>
    <w:rsid w:val="00446D40"/>
    <w:rsid w:val="0044788F"/>
    <w:rsid w:val="004513A1"/>
    <w:rsid w:val="00452554"/>
    <w:rsid w:val="0045438A"/>
    <w:rsid w:val="00455CF0"/>
    <w:rsid w:val="00455E54"/>
    <w:rsid w:val="00456119"/>
    <w:rsid w:val="004579ED"/>
    <w:rsid w:val="00462222"/>
    <w:rsid w:val="00464B75"/>
    <w:rsid w:val="0047046C"/>
    <w:rsid w:val="004756F4"/>
    <w:rsid w:val="00475D17"/>
    <w:rsid w:val="00480AB2"/>
    <w:rsid w:val="00485454"/>
    <w:rsid w:val="004866CB"/>
    <w:rsid w:val="00487E18"/>
    <w:rsid w:val="004913B9"/>
    <w:rsid w:val="00491943"/>
    <w:rsid w:val="00493675"/>
    <w:rsid w:val="00493FCE"/>
    <w:rsid w:val="00494359"/>
    <w:rsid w:val="0049444C"/>
    <w:rsid w:val="00495639"/>
    <w:rsid w:val="00497F1A"/>
    <w:rsid w:val="00497FE0"/>
    <w:rsid w:val="004A2165"/>
    <w:rsid w:val="004A4B37"/>
    <w:rsid w:val="004A62FF"/>
    <w:rsid w:val="004B3079"/>
    <w:rsid w:val="004B3436"/>
    <w:rsid w:val="004B42CE"/>
    <w:rsid w:val="004B5636"/>
    <w:rsid w:val="004B6D02"/>
    <w:rsid w:val="004C0564"/>
    <w:rsid w:val="004C152C"/>
    <w:rsid w:val="004C29C8"/>
    <w:rsid w:val="004C2B9E"/>
    <w:rsid w:val="004C502E"/>
    <w:rsid w:val="004C5B01"/>
    <w:rsid w:val="004C6901"/>
    <w:rsid w:val="004D1056"/>
    <w:rsid w:val="004D2A26"/>
    <w:rsid w:val="004D3253"/>
    <w:rsid w:val="004D383F"/>
    <w:rsid w:val="004D441D"/>
    <w:rsid w:val="004D4FC0"/>
    <w:rsid w:val="004F3283"/>
    <w:rsid w:val="004F3CEE"/>
    <w:rsid w:val="004F4FFC"/>
    <w:rsid w:val="004F6E11"/>
    <w:rsid w:val="00500A95"/>
    <w:rsid w:val="00501B3E"/>
    <w:rsid w:val="00503891"/>
    <w:rsid w:val="00505B4A"/>
    <w:rsid w:val="00505D88"/>
    <w:rsid w:val="00505D97"/>
    <w:rsid w:val="0050671A"/>
    <w:rsid w:val="00507009"/>
    <w:rsid w:val="00507E61"/>
    <w:rsid w:val="00510752"/>
    <w:rsid w:val="00511886"/>
    <w:rsid w:val="00513E4E"/>
    <w:rsid w:val="005150A2"/>
    <w:rsid w:val="005155E9"/>
    <w:rsid w:val="0051619E"/>
    <w:rsid w:val="0052120D"/>
    <w:rsid w:val="00521ED5"/>
    <w:rsid w:val="00521FB1"/>
    <w:rsid w:val="00522E5F"/>
    <w:rsid w:val="00523B13"/>
    <w:rsid w:val="0052457E"/>
    <w:rsid w:val="00524E26"/>
    <w:rsid w:val="00525FF4"/>
    <w:rsid w:val="0052626A"/>
    <w:rsid w:val="005267CD"/>
    <w:rsid w:val="00527493"/>
    <w:rsid w:val="005275A7"/>
    <w:rsid w:val="005316BE"/>
    <w:rsid w:val="00531BAA"/>
    <w:rsid w:val="005370F7"/>
    <w:rsid w:val="00537244"/>
    <w:rsid w:val="00537408"/>
    <w:rsid w:val="00541C28"/>
    <w:rsid w:val="00543462"/>
    <w:rsid w:val="00543FCA"/>
    <w:rsid w:val="00546442"/>
    <w:rsid w:val="005474AF"/>
    <w:rsid w:val="00550045"/>
    <w:rsid w:val="005530EC"/>
    <w:rsid w:val="00555E2C"/>
    <w:rsid w:val="0056022C"/>
    <w:rsid w:val="005634A2"/>
    <w:rsid w:val="00563F49"/>
    <w:rsid w:val="00566155"/>
    <w:rsid w:val="00566AC1"/>
    <w:rsid w:val="0056725A"/>
    <w:rsid w:val="0056740D"/>
    <w:rsid w:val="005703D5"/>
    <w:rsid w:val="00570ECD"/>
    <w:rsid w:val="00570F19"/>
    <w:rsid w:val="00575668"/>
    <w:rsid w:val="00575A6B"/>
    <w:rsid w:val="0057647A"/>
    <w:rsid w:val="005773DD"/>
    <w:rsid w:val="00582398"/>
    <w:rsid w:val="00583E49"/>
    <w:rsid w:val="00585D20"/>
    <w:rsid w:val="00586913"/>
    <w:rsid w:val="00587A4F"/>
    <w:rsid w:val="00592742"/>
    <w:rsid w:val="00592865"/>
    <w:rsid w:val="00594308"/>
    <w:rsid w:val="00595EBD"/>
    <w:rsid w:val="00597CB6"/>
    <w:rsid w:val="005A0139"/>
    <w:rsid w:val="005A29D6"/>
    <w:rsid w:val="005A3AAD"/>
    <w:rsid w:val="005A3B6A"/>
    <w:rsid w:val="005A609B"/>
    <w:rsid w:val="005A6197"/>
    <w:rsid w:val="005A6CCF"/>
    <w:rsid w:val="005A7E41"/>
    <w:rsid w:val="005B276C"/>
    <w:rsid w:val="005B2B69"/>
    <w:rsid w:val="005B3222"/>
    <w:rsid w:val="005B3D72"/>
    <w:rsid w:val="005B7AC2"/>
    <w:rsid w:val="005C0475"/>
    <w:rsid w:val="005C0C72"/>
    <w:rsid w:val="005C1CFE"/>
    <w:rsid w:val="005C33D0"/>
    <w:rsid w:val="005C4A95"/>
    <w:rsid w:val="005C71A9"/>
    <w:rsid w:val="005D06ED"/>
    <w:rsid w:val="005D1BE2"/>
    <w:rsid w:val="005D27AB"/>
    <w:rsid w:val="005D4A2D"/>
    <w:rsid w:val="005D4AC9"/>
    <w:rsid w:val="005D4C8F"/>
    <w:rsid w:val="005D64F8"/>
    <w:rsid w:val="005D69E0"/>
    <w:rsid w:val="005E000E"/>
    <w:rsid w:val="005E2105"/>
    <w:rsid w:val="005E3B58"/>
    <w:rsid w:val="005E3C48"/>
    <w:rsid w:val="005E4267"/>
    <w:rsid w:val="005E558B"/>
    <w:rsid w:val="005E5838"/>
    <w:rsid w:val="005E5CB9"/>
    <w:rsid w:val="005E6526"/>
    <w:rsid w:val="005E7494"/>
    <w:rsid w:val="005F256B"/>
    <w:rsid w:val="005F2919"/>
    <w:rsid w:val="005F2E38"/>
    <w:rsid w:val="005F3BD1"/>
    <w:rsid w:val="005F4D07"/>
    <w:rsid w:val="005F5852"/>
    <w:rsid w:val="005F6917"/>
    <w:rsid w:val="0060247A"/>
    <w:rsid w:val="006040C6"/>
    <w:rsid w:val="006042F2"/>
    <w:rsid w:val="006043A2"/>
    <w:rsid w:val="00605922"/>
    <w:rsid w:val="00605D07"/>
    <w:rsid w:val="00607B21"/>
    <w:rsid w:val="00607C33"/>
    <w:rsid w:val="00607D2A"/>
    <w:rsid w:val="00611BDD"/>
    <w:rsid w:val="00614D46"/>
    <w:rsid w:val="00616CEE"/>
    <w:rsid w:val="006212AD"/>
    <w:rsid w:val="00621422"/>
    <w:rsid w:val="00621B74"/>
    <w:rsid w:val="00623C2C"/>
    <w:rsid w:val="00624071"/>
    <w:rsid w:val="0062536D"/>
    <w:rsid w:val="00626CCF"/>
    <w:rsid w:val="00631B45"/>
    <w:rsid w:val="00633305"/>
    <w:rsid w:val="00633462"/>
    <w:rsid w:val="00633625"/>
    <w:rsid w:val="00633824"/>
    <w:rsid w:val="006339FB"/>
    <w:rsid w:val="00634446"/>
    <w:rsid w:val="00634B9F"/>
    <w:rsid w:val="006353F0"/>
    <w:rsid w:val="006371E8"/>
    <w:rsid w:val="0063788F"/>
    <w:rsid w:val="006411E7"/>
    <w:rsid w:val="00641CB1"/>
    <w:rsid w:val="0064212C"/>
    <w:rsid w:val="006441A8"/>
    <w:rsid w:val="006449A3"/>
    <w:rsid w:val="00644BE1"/>
    <w:rsid w:val="00645B11"/>
    <w:rsid w:val="006505B3"/>
    <w:rsid w:val="00656235"/>
    <w:rsid w:val="00656D4B"/>
    <w:rsid w:val="00657473"/>
    <w:rsid w:val="00661355"/>
    <w:rsid w:val="00664235"/>
    <w:rsid w:val="006704D3"/>
    <w:rsid w:val="00670F95"/>
    <w:rsid w:val="00673564"/>
    <w:rsid w:val="00680645"/>
    <w:rsid w:val="00681314"/>
    <w:rsid w:val="00681563"/>
    <w:rsid w:val="00682594"/>
    <w:rsid w:val="00684466"/>
    <w:rsid w:val="00684730"/>
    <w:rsid w:val="00684B4F"/>
    <w:rsid w:val="00684EF2"/>
    <w:rsid w:val="00686B0A"/>
    <w:rsid w:val="00686F37"/>
    <w:rsid w:val="00687D12"/>
    <w:rsid w:val="00690647"/>
    <w:rsid w:val="00691120"/>
    <w:rsid w:val="0069174B"/>
    <w:rsid w:val="00692D5F"/>
    <w:rsid w:val="00693A59"/>
    <w:rsid w:val="0069560F"/>
    <w:rsid w:val="006971B6"/>
    <w:rsid w:val="006972D2"/>
    <w:rsid w:val="00697AFE"/>
    <w:rsid w:val="00697EDA"/>
    <w:rsid w:val="006A140F"/>
    <w:rsid w:val="006A32D1"/>
    <w:rsid w:val="006A4BD0"/>
    <w:rsid w:val="006A675C"/>
    <w:rsid w:val="006A6DAC"/>
    <w:rsid w:val="006A757C"/>
    <w:rsid w:val="006A7894"/>
    <w:rsid w:val="006B0D70"/>
    <w:rsid w:val="006B1EAD"/>
    <w:rsid w:val="006B1F2F"/>
    <w:rsid w:val="006B32BD"/>
    <w:rsid w:val="006B5413"/>
    <w:rsid w:val="006B709F"/>
    <w:rsid w:val="006B715B"/>
    <w:rsid w:val="006C39FA"/>
    <w:rsid w:val="006C549B"/>
    <w:rsid w:val="006C6AF9"/>
    <w:rsid w:val="006D0764"/>
    <w:rsid w:val="006D199D"/>
    <w:rsid w:val="006D3C8D"/>
    <w:rsid w:val="006D5116"/>
    <w:rsid w:val="006D5213"/>
    <w:rsid w:val="006D5C87"/>
    <w:rsid w:val="006D62CC"/>
    <w:rsid w:val="006D7DB3"/>
    <w:rsid w:val="006E2BD1"/>
    <w:rsid w:val="006E3291"/>
    <w:rsid w:val="006E480B"/>
    <w:rsid w:val="006E757F"/>
    <w:rsid w:val="006E7B99"/>
    <w:rsid w:val="006F0668"/>
    <w:rsid w:val="006F0F88"/>
    <w:rsid w:val="006F2F66"/>
    <w:rsid w:val="006F3026"/>
    <w:rsid w:val="006F3FD3"/>
    <w:rsid w:val="006F552D"/>
    <w:rsid w:val="006F7DB0"/>
    <w:rsid w:val="007005F9"/>
    <w:rsid w:val="00702D9F"/>
    <w:rsid w:val="00703728"/>
    <w:rsid w:val="0070382B"/>
    <w:rsid w:val="0070435F"/>
    <w:rsid w:val="00704B3D"/>
    <w:rsid w:val="00707A7F"/>
    <w:rsid w:val="00711AAB"/>
    <w:rsid w:val="00711EF1"/>
    <w:rsid w:val="0072071F"/>
    <w:rsid w:val="007218C2"/>
    <w:rsid w:val="007239BC"/>
    <w:rsid w:val="007240B0"/>
    <w:rsid w:val="007262C0"/>
    <w:rsid w:val="00726350"/>
    <w:rsid w:val="00726944"/>
    <w:rsid w:val="00727072"/>
    <w:rsid w:val="00730763"/>
    <w:rsid w:val="00733B59"/>
    <w:rsid w:val="00733C35"/>
    <w:rsid w:val="0073404A"/>
    <w:rsid w:val="00734649"/>
    <w:rsid w:val="00735762"/>
    <w:rsid w:val="00737786"/>
    <w:rsid w:val="00741B00"/>
    <w:rsid w:val="00742FF1"/>
    <w:rsid w:val="007449DF"/>
    <w:rsid w:val="00744E4A"/>
    <w:rsid w:val="0074501A"/>
    <w:rsid w:val="00747B70"/>
    <w:rsid w:val="007538E0"/>
    <w:rsid w:val="00753D01"/>
    <w:rsid w:val="00754980"/>
    <w:rsid w:val="007552D8"/>
    <w:rsid w:val="007553E2"/>
    <w:rsid w:val="00756D51"/>
    <w:rsid w:val="00762ACA"/>
    <w:rsid w:val="00762CF7"/>
    <w:rsid w:val="007635F7"/>
    <w:rsid w:val="00765473"/>
    <w:rsid w:val="007659E6"/>
    <w:rsid w:val="007670FC"/>
    <w:rsid w:val="00770500"/>
    <w:rsid w:val="0077088E"/>
    <w:rsid w:val="00771BE5"/>
    <w:rsid w:val="007734EB"/>
    <w:rsid w:val="0077558D"/>
    <w:rsid w:val="00777EDD"/>
    <w:rsid w:val="00780CB9"/>
    <w:rsid w:val="00780D32"/>
    <w:rsid w:val="00780F67"/>
    <w:rsid w:val="00781A3B"/>
    <w:rsid w:val="00783DE6"/>
    <w:rsid w:val="00784150"/>
    <w:rsid w:val="007849C9"/>
    <w:rsid w:val="0079151B"/>
    <w:rsid w:val="007919AF"/>
    <w:rsid w:val="00791AA1"/>
    <w:rsid w:val="00792DCC"/>
    <w:rsid w:val="00794B42"/>
    <w:rsid w:val="00796DA0"/>
    <w:rsid w:val="00797D2D"/>
    <w:rsid w:val="007A2F04"/>
    <w:rsid w:val="007A6112"/>
    <w:rsid w:val="007A65BE"/>
    <w:rsid w:val="007B1753"/>
    <w:rsid w:val="007B34BB"/>
    <w:rsid w:val="007B3704"/>
    <w:rsid w:val="007B4DB3"/>
    <w:rsid w:val="007C0BFF"/>
    <w:rsid w:val="007C1250"/>
    <w:rsid w:val="007C2B55"/>
    <w:rsid w:val="007D141E"/>
    <w:rsid w:val="007D36A3"/>
    <w:rsid w:val="007D4021"/>
    <w:rsid w:val="007D577A"/>
    <w:rsid w:val="007D75CB"/>
    <w:rsid w:val="007E1736"/>
    <w:rsid w:val="007E1E17"/>
    <w:rsid w:val="007E37D6"/>
    <w:rsid w:val="007E4324"/>
    <w:rsid w:val="007E5BD0"/>
    <w:rsid w:val="007E5CE0"/>
    <w:rsid w:val="007E5EB1"/>
    <w:rsid w:val="007E6903"/>
    <w:rsid w:val="007E6BF5"/>
    <w:rsid w:val="007E6CC3"/>
    <w:rsid w:val="007F224B"/>
    <w:rsid w:val="007F47B5"/>
    <w:rsid w:val="007F4F9A"/>
    <w:rsid w:val="007F5EB2"/>
    <w:rsid w:val="007F7A2E"/>
    <w:rsid w:val="00800F26"/>
    <w:rsid w:val="00801C31"/>
    <w:rsid w:val="00801C47"/>
    <w:rsid w:val="00803A95"/>
    <w:rsid w:val="00805C6C"/>
    <w:rsid w:val="008060EE"/>
    <w:rsid w:val="0080617B"/>
    <w:rsid w:val="00813B5D"/>
    <w:rsid w:val="008142CE"/>
    <w:rsid w:val="00814AA6"/>
    <w:rsid w:val="00821A9D"/>
    <w:rsid w:val="00821B40"/>
    <w:rsid w:val="00823C70"/>
    <w:rsid w:val="0082482A"/>
    <w:rsid w:val="00824B63"/>
    <w:rsid w:val="00824D7D"/>
    <w:rsid w:val="0082522C"/>
    <w:rsid w:val="00826671"/>
    <w:rsid w:val="00826FD2"/>
    <w:rsid w:val="00831483"/>
    <w:rsid w:val="008329AD"/>
    <w:rsid w:val="00832B8B"/>
    <w:rsid w:val="00832E94"/>
    <w:rsid w:val="00834D17"/>
    <w:rsid w:val="0083599C"/>
    <w:rsid w:val="00835EDB"/>
    <w:rsid w:val="0083630B"/>
    <w:rsid w:val="00837AC4"/>
    <w:rsid w:val="00840283"/>
    <w:rsid w:val="00840584"/>
    <w:rsid w:val="00841BE0"/>
    <w:rsid w:val="00845E39"/>
    <w:rsid w:val="008460AD"/>
    <w:rsid w:val="008474F2"/>
    <w:rsid w:val="0085047A"/>
    <w:rsid w:val="00852F89"/>
    <w:rsid w:val="0085431B"/>
    <w:rsid w:val="00854C70"/>
    <w:rsid w:val="00862877"/>
    <w:rsid w:val="008667D3"/>
    <w:rsid w:val="00874254"/>
    <w:rsid w:val="0088393E"/>
    <w:rsid w:val="00884043"/>
    <w:rsid w:val="008842AF"/>
    <w:rsid w:val="00884F26"/>
    <w:rsid w:val="008916A2"/>
    <w:rsid w:val="008928CA"/>
    <w:rsid w:val="008928EE"/>
    <w:rsid w:val="00892CD9"/>
    <w:rsid w:val="00893F11"/>
    <w:rsid w:val="008944E4"/>
    <w:rsid w:val="00894E96"/>
    <w:rsid w:val="008957A2"/>
    <w:rsid w:val="00897DF7"/>
    <w:rsid w:val="008A1765"/>
    <w:rsid w:val="008A1888"/>
    <w:rsid w:val="008A1A01"/>
    <w:rsid w:val="008A34A0"/>
    <w:rsid w:val="008A4E72"/>
    <w:rsid w:val="008A7E36"/>
    <w:rsid w:val="008B100C"/>
    <w:rsid w:val="008B53CC"/>
    <w:rsid w:val="008B61F8"/>
    <w:rsid w:val="008B7609"/>
    <w:rsid w:val="008B7C61"/>
    <w:rsid w:val="008C1A41"/>
    <w:rsid w:val="008C4004"/>
    <w:rsid w:val="008C789E"/>
    <w:rsid w:val="008D0CDA"/>
    <w:rsid w:val="008D2147"/>
    <w:rsid w:val="008D27B3"/>
    <w:rsid w:val="008D422D"/>
    <w:rsid w:val="008D7C43"/>
    <w:rsid w:val="008E20C3"/>
    <w:rsid w:val="008E3C2C"/>
    <w:rsid w:val="008E52E3"/>
    <w:rsid w:val="008E53AF"/>
    <w:rsid w:val="008E7F89"/>
    <w:rsid w:val="008F0DC4"/>
    <w:rsid w:val="008F1FB1"/>
    <w:rsid w:val="008F3F8B"/>
    <w:rsid w:val="008F6F6B"/>
    <w:rsid w:val="008F756F"/>
    <w:rsid w:val="009047CF"/>
    <w:rsid w:val="00912EE4"/>
    <w:rsid w:val="009130C7"/>
    <w:rsid w:val="0091411E"/>
    <w:rsid w:val="00914C40"/>
    <w:rsid w:val="00914FED"/>
    <w:rsid w:val="0091538F"/>
    <w:rsid w:val="0091710B"/>
    <w:rsid w:val="00917754"/>
    <w:rsid w:val="009210EE"/>
    <w:rsid w:val="009216D2"/>
    <w:rsid w:val="00923BD0"/>
    <w:rsid w:val="00932BB1"/>
    <w:rsid w:val="009333B1"/>
    <w:rsid w:val="0094008A"/>
    <w:rsid w:val="00941388"/>
    <w:rsid w:val="00943A82"/>
    <w:rsid w:val="00943D89"/>
    <w:rsid w:val="009446E5"/>
    <w:rsid w:val="00946972"/>
    <w:rsid w:val="00950CCC"/>
    <w:rsid w:val="00955FC1"/>
    <w:rsid w:val="00956225"/>
    <w:rsid w:val="009645B5"/>
    <w:rsid w:val="00964E97"/>
    <w:rsid w:val="00966B8A"/>
    <w:rsid w:val="00966F2A"/>
    <w:rsid w:val="00967665"/>
    <w:rsid w:val="00971016"/>
    <w:rsid w:val="0097348C"/>
    <w:rsid w:val="00976DEB"/>
    <w:rsid w:val="009807D6"/>
    <w:rsid w:val="00981984"/>
    <w:rsid w:val="009828D2"/>
    <w:rsid w:val="009845AB"/>
    <w:rsid w:val="009846B2"/>
    <w:rsid w:val="00985567"/>
    <w:rsid w:val="00985825"/>
    <w:rsid w:val="00992C16"/>
    <w:rsid w:val="00993927"/>
    <w:rsid w:val="0099653E"/>
    <w:rsid w:val="009970D6"/>
    <w:rsid w:val="00997C51"/>
    <w:rsid w:val="009A1603"/>
    <w:rsid w:val="009A1A91"/>
    <w:rsid w:val="009A1D0E"/>
    <w:rsid w:val="009A2BEA"/>
    <w:rsid w:val="009A2D68"/>
    <w:rsid w:val="009A526D"/>
    <w:rsid w:val="009B097C"/>
    <w:rsid w:val="009B1287"/>
    <w:rsid w:val="009B138E"/>
    <w:rsid w:val="009B32A3"/>
    <w:rsid w:val="009B416C"/>
    <w:rsid w:val="009B5325"/>
    <w:rsid w:val="009B728F"/>
    <w:rsid w:val="009C195D"/>
    <w:rsid w:val="009C3773"/>
    <w:rsid w:val="009C4698"/>
    <w:rsid w:val="009C53D2"/>
    <w:rsid w:val="009C6949"/>
    <w:rsid w:val="009C6D34"/>
    <w:rsid w:val="009D03EB"/>
    <w:rsid w:val="009D2BE7"/>
    <w:rsid w:val="009D49DA"/>
    <w:rsid w:val="009D5D5A"/>
    <w:rsid w:val="009E28A2"/>
    <w:rsid w:val="009E3F1B"/>
    <w:rsid w:val="009E55DE"/>
    <w:rsid w:val="009E55FF"/>
    <w:rsid w:val="009E7B44"/>
    <w:rsid w:val="009E7FAD"/>
    <w:rsid w:val="009F0A19"/>
    <w:rsid w:val="009F1B4B"/>
    <w:rsid w:val="009F1F9B"/>
    <w:rsid w:val="009F4206"/>
    <w:rsid w:val="009F4D97"/>
    <w:rsid w:val="009F6C08"/>
    <w:rsid w:val="00A00A18"/>
    <w:rsid w:val="00A0140C"/>
    <w:rsid w:val="00A02485"/>
    <w:rsid w:val="00A02502"/>
    <w:rsid w:val="00A02B45"/>
    <w:rsid w:val="00A02DCA"/>
    <w:rsid w:val="00A030A2"/>
    <w:rsid w:val="00A0337C"/>
    <w:rsid w:val="00A03691"/>
    <w:rsid w:val="00A0558D"/>
    <w:rsid w:val="00A059A3"/>
    <w:rsid w:val="00A05B87"/>
    <w:rsid w:val="00A05F8C"/>
    <w:rsid w:val="00A074CC"/>
    <w:rsid w:val="00A100D6"/>
    <w:rsid w:val="00A10935"/>
    <w:rsid w:val="00A11317"/>
    <w:rsid w:val="00A11475"/>
    <w:rsid w:val="00A131A9"/>
    <w:rsid w:val="00A14D45"/>
    <w:rsid w:val="00A155FB"/>
    <w:rsid w:val="00A15737"/>
    <w:rsid w:val="00A15964"/>
    <w:rsid w:val="00A16E12"/>
    <w:rsid w:val="00A17039"/>
    <w:rsid w:val="00A1762B"/>
    <w:rsid w:val="00A17919"/>
    <w:rsid w:val="00A22372"/>
    <w:rsid w:val="00A22614"/>
    <w:rsid w:val="00A30FF4"/>
    <w:rsid w:val="00A3322D"/>
    <w:rsid w:val="00A332CC"/>
    <w:rsid w:val="00A340AC"/>
    <w:rsid w:val="00A346C9"/>
    <w:rsid w:val="00A35E79"/>
    <w:rsid w:val="00A36BFA"/>
    <w:rsid w:val="00A42A67"/>
    <w:rsid w:val="00A44C9C"/>
    <w:rsid w:val="00A44EC0"/>
    <w:rsid w:val="00A4554A"/>
    <w:rsid w:val="00A45F04"/>
    <w:rsid w:val="00A45F93"/>
    <w:rsid w:val="00A4641A"/>
    <w:rsid w:val="00A46EA8"/>
    <w:rsid w:val="00A50112"/>
    <w:rsid w:val="00A50623"/>
    <w:rsid w:val="00A507ED"/>
    <w:rsid w:val="00A513AF"/>
    <w:rsid w:val="00A521B4"/>
    <w:rsid w:val="00A53E34"/>
    <w:rsid w:val="00A55D22"/>
    <w:rsid w:val="00A57690"/>
    <w:rsid w:val="00A57923"/>
    <w:rsid w:val="00A60ADE"/>
    <w:rsid w:val="00A60D06"/>
    <w:rsid w:val="00A63F39"/>
    <w:rsid w:val="00A646C6"/>
    <w:rsid w:val="00A648AC"/>
    <w:rsid w:val="00A65EC0"/>
    <w:rsid w:val="00A66A49"/>
    <w:rsid w:val="00A6746F"/>
    <w:rsid w:val="00A70911"/>
    <w:rsid w:val="00A73C88"/>
    <w:rsid w:val="00A74584"/>
    <w:rsid w:val="00A81DB6"/>
    <w:rsid w:val="00A822B5"/>
    <w:rsid w:val="00A83E99"/>
    <w:rsid w:val="00A85956"/>
    <w:rsid w:val="00A85D7C"/>
    <w:rsid w:val="00A900B3"/>
    <w:rsid w:val="00A903C6"/>
    <w:rsid w:val="00A9134E"/>
    <w:rsid w:val="00A922DF"/>
    <w:rsid w:val="00A929FE"/>
    <w:rsid w:val="00A93B6D"/>
    <w:rsid w:val="00A94822"/>
    <w:rsid w:val="00A95F79"/>
    <w:rsid w:val="00A97571"/>
    <w:rsid w:val="00AA0809"/>
    <w:rsid w:val="00AA0DF7"/>
    <w:rsid w:val="00AA1069"/>
    <w:rsid w:val="00AA3F16"/>
    <w:rsid w:val="00AA41D4"/>
    <w:rsid w:val="00AA6035"/>
    <w:rsid w:val="00AA608B"/>
    <w:rsid w:val="00AA6C6C"/>
    <w:rsid w:val="00AA755B"/>
    <w:rsid w:val="00AB07C2"/>
    <w:rsid w:val="00AB0800"/>
    <w:rsid w:val="00AB08E7"/>
    <w:rsid w:val="00AB3796"/>
    <w:rsid w:val="00AC1351"/>
    <w:rsid w:val="00AC241A"/>
    <w:rsid w:val="00AC26EB"/>
    <w:rsid w:val="00AC3852"/>
    <w:rsid w:val="00AC4C88"/>
    <w:rsid w:val="00AC60F3"/>
    <w:rsid w:val="00AD00E0"/>
    <w:rsid w:val="00AD3553"/>
    <w:rsid w:val="00AD3C1C"/>
    <w:rsid w:val="00AD5FCD"/>
    <w:rsid w:val="00AD711B"/>
    <w:rsid w:val="00AD7446"/>
    <w:rsid w:val="00AE063E"/>
    <w:rsid w:val="00AE0955"/>
    <w:rsid w:val="00AE095A"/>
    <w:rsid w:val="00AE0C37"/>
    <w:rsid w:val="00AE1422"/>
    <w:rsid w:val="00AE1FB0"/>
    <w:rsid w:val="00AE2FC0"/>
    <w:rsid w:val="00AE6ADE"/>
    <w:rsid w:val="00AF0529"/>
    <w:rsid w:val="00AF214F"/>
    <w:rsid w:val="00AF31B3"/>
    <w:rsid w:val="00AF4B3D"/>
    <w:rsid w:val="00AF6CAF"/>
    <w:rsid w:val="00AF6D49"/>
    <w:rsid w:val="00B00C26"/>
    <w:rsid w:val="00B023CF"/>
    <w:rsid w:val="00B0493F"/>
    <w:rsid w:val="00B07EF8"/>
    <w:rsid w:val="00B102DF"/>
    <w:rsid w:val="00B131E8"/>
    <w:rsid w:val="00B1421D"/>
    <w:rsid w:val="00B20171"/>
    <w:rsid w:val="00B20DCF"/>
    <w:rsid w:val="00B254CF"/>
    <w:rsid w:val="00B25FE3"/>
    <w:rsid w:val="00B264AE"/>
    <w:rsid w:val="00B271B5"/>
    <w:rsid w:val="00B27C7D"/>
    <w:rsid w:val="00B31BF7"/>
    <w:rsid w:val="00B31F9C"/>
    <w:rsid w:val="00B33DEA"/>
    <w:rsid w:val="00B35553"/>
    <w:rsid w:val="00B37236"/>
    <w:rsid w:val="00B372C2"/>
    <w:rsid w:val="00B376C1"/>
    <w:rsid w:val="00B37F33"/>
    <w:rsid w:val="00B402EC"/>
    <w:rsid w:val="00B40CCD"/>
    <w:rsid w:val="00B40EE5"/>
    <w:rsid w:val="00B40F45"/>
    <w:rsid w:val="00B435E1"/>
    <w:rsid w:val="00B44B6D"/>
    <w:rsid w:val="00B4552C"/>
    <w:rsid w:val="00B45E0D"/>
    <w:rsid w:val="00B51A74"/>
    <w:rsid w:val="00B52E00"/>
    <w:rsid w:val="00B544E3"/>
    <w:rsid w:val="00B5607A"/>
    <w:rsid w:val="00B560E6"/>
    <w:rsid w:val="00B57183"/>
    <w:rsid w:val="00B60655"/>
    <w:rsid w:val="00B606EA"/>
    <w:rsid w:val="00B61004"/>
    <w:rsid w:val="00B61407"/>
    <w:rsid w:val="00B62D99"/>
    <w:rsid w:val="00B62E70"/>
    <w:rsid w:val="00B64094"/>
    <w:rsid w:val="00B665D4"/>
    <w:rsid w:val="00B668DE"/>
    <w:rsid w:val="00B7043F"/>
    <w:rsid w:val="00B72012"/>
    <w:rsid w:val="00B747B3"/>
    <w:rsid w:val="00B75964"/>
    <w:rsid w:val="00B75F00"/>
    <w:rsid w:val="00B77D8D"/>
    <w:rsid w:val="00B80A78"/>
    <w:rsid w:val="00B853B6"/>
    <w:rsid w:val="00B8628F"/>
    <w:rsid w:val="00B86B5E"/>
    <w:rsid w:val="00B86F27"/>
    <w:rsid w:val="00B91ADC"/>
    <w:rsid w:val="00B927AB"/>
    <w:rsid w:val="00B92EB0"/>
    <w:rsid w:val="00B9483D"/>
    <w:rsid w:val="00B9788F"/>
    <w:rsid w:val="00BA1637"/>
    <w:rsid w:val="00BA2D22"/>
    <w:rsid w:val="00BA5310"/>
    <w:rsid w:val="00BA5409"/>
    <w:rsid w:val="00BA66EE"/>
    <w:rsid w:val="00BA7456"/>
    <w:rsid w:val="00BB1A72"/>
    <w:rsid w:val="00BB2EF1"/>
    <w:rsid w:val="00BB4CEB"/>
    <w:rsid w:val="00BB4ED4"/>
    <w:rsid w:val="00BB53E8"/>
    <w:rsid w:val="00BB7F73"/>
    <w:rsid w:val="00BC1682"/>
    <w:rsid w:val="00BC18F7"/>
    <w:rsid w:val="00BC19EE"/>
    <w:rsid w:val="00BC1F13"/>
    <w:rsid w:val="00BC1FD0"/>
    <w:rsid w:val="00BC31F6"/>
    <w:rsid w:val="00BC4552"/>
    <w:rsid w:val="00BD088F"/>
    <w:rsid w:val="00BD1A28"/>
    <w:rsid w:val="00BD429C"/>
    <w:rsid w:val="00BD6A4B"/>
    <w:rsid w:val="00BD6DD5"/>
    <w:rsid w:val="00BD7371"/>
    <w:rsid w:val="00BE3BC9"/>
    <w:rsid w:val="00BE5719"/>
    <w:rsid w:val="00BE67B1"/>
    <w:rsid w:val="00BF0ABE"/>
    <w:rsid w:val="00BF12E5"/>
    <w:rsid w:val="00BF1881"/>
    <w:rsid w:val="00BF51D6"/>
    <w:rsid w:val="00BF539C"/>
    <w:rsid w:val="00BF6601"/>
    <w:rsid w:val="00C01D98"/>
    <w:rsid w:val="00C02615"/>
    <w:rsid w:val="00C02A26"/>
    <w:rsid w:val="00C03EC2"/>
    <w:rsid w:val="00C040F5"/>
    <w:rsid w:val="00C06EFE"/>
    <w:rsid w:val="00C108E0"/>
    <w:rsid w:val="00C13210"/>
    <w:rsid w:val="00C13E0E"/>
    <w:rsid w:val="00C13F0A"/>
    <w:rsid w:val="00C16156"/>
    <w:rsid w:val="00C16A3D"/>
    <w:rsid w:val="00C17750"/>
    <w:rsid w:val="00C21923"/>
    <w:rsid w:val="00C2380F"/>
    <w:rsid w:val="00C2413D"/>
    <w:rsid w:val="00C253B5"/>
    <w:rsid w:val="00C2783D"/>
    <w:rsid w:val="00C27D7A"/>
    <w:rsid w:val="00C3031C"/>
    <w:rsid w:val="00C354A6"/>
    <w:rsid w:val="00C35AE0"/>
    <w:rsid w:val="00C378C6"/>
    <w:rsid w:val="00C436C9"/>
    <w:rsid w:val="00C4649D"/>
    <w:rsid w:val="00C51E42"/>
    <w:rsid w:val="00C55FC1"/>
    <w:rsid w:val="00C56F8A"/>
    <w:rsid w:val="00C57A72"/>
    <w:rsid w:val="00C60F6E"/>
    <w:rsid w:val="00C627B2"/>
    <w:rsid w:val="00C631A9"/>
    <w:rsid w:val="00C649B4"/>
    <w:rsid w:val="00C65FD8"/>
    <w:rsid w:val="00C72D10"/>
    <w:rsid w:val="00C7767C"/>
    <w:rsid w:val="00C80385"/>
    <w:rsid w:val="00C80631"/>
    <w:rsid w:val="00C81B34"/>
    <w:rsid w:val="00C84AB3"/>
    <w:rsid w:val="00C84EFB"/>
    <w:rsid w:val="00C86F44"/>
    <w:rsid w:val="00C875E2"/>
    <w:rsid w:val="00C9088C"/>
    <w:rsid w:val="00CA04FF"/>
    <w:rsid w:val="00CA1776"/>
    <w:rsid w:val="00CA2E7A"/>
    <w:rsid w:val="00CA4B60"/>
    <w:rsid w:val="00CA5E4F"/>
    <w:rsid w:val="00CA745B"/>
    <w:rsid w:val="00CA79DE"/>
    <w:rsid w:val="00CB0971"/>
    <w:rsid w:val="00CB1AE7"/>
    <w:rsid w:val="00CB24FC"/>
    <w:rsid w:val="00CB2805"/>
    <w:rsid w:val="00CB6A4E"/>
    <w:rsid w:val="00CC14F0"/>
    <w:rsid w:val="00CC20D5"/>
    <w:rsid w:val="00CC2946"/>
    <w:rsid w:val="00CC41CF"/>
    <w:rsid w:val="00CC43D9"/>
    <w:rsid w:val="00CC5329"/>
    <w:rsid w:val="00CC765F"/>
    <w:rsid w:val="00CC76D4"/>
    <w:rsid w:val="00CD0244"/>
    <w:rsid w:val="00CD1415"/>
    <w:rsid w:val="00CD2D6C"/>
    <w:rsid w:val="00CD38AE"/>
    <w:rsid w:val="00CD46A9"/>
    <w:rsid w:val="00CD5DCC"/>
    <w:rsid w:val="00CD783E"/>
    <w:rsid w:val="00CE0D87"/>
    <w:rsid w:val="00CE2B0E"/>
    <w:rsid w:val="00CE6A8D"/>
    <w:rsid w:val="00CF14F8"/>
    <w:rsid w:val="00CF2738"/>
    <w:rsid w:val="00CF2762"/>
    <w:rsid w:val="00CF419E"/>
    <w:rsid w:val="00CF5191"/>
    <w:rsid w:val="00CF54C1"/>
    <w:rsid w:val="00CF67B9"/>
    <w:rsid w:val="00D00B16"/>
    <w:rsid w:val="00D03077"/>
    <w:rsid w:val="00D0478F"/>
    <w:rsid w:val="00D050E1"/>
    <w:rsid w:val="00D0600A"/>
    <w:rsid w:val="00D063AF"/>
    <w:rsid w:val="00D071CC"/>
    <w:rsid w:val="00D07914"/>
    <w:rsid w:val="00D1139B"/>
    <w:rsid w:val="00D14F90"/>
    <w:rsid w:val="00D1526D"/>
    <w:rsid w:val="00D1606B"/>
    <w:rsid w:val="00D200CE"/>
    <w:rsid w:val="00D207AD"/>
    <w:rsid w:val="00D20DE4"/>
    <w:rsid w:val="00D23A97"/>
    <w:rsid w:val="00D253F7"/>
    <w:rsid w:val="00D26BE1"/>
    <w:rsid w:val="00D30BF1"/>
    <w:rsid w:val="00D31C0D"/>
    <w:rsid w:val="00D32538"/>
    <w:rsid w:val="00D33CFC"/>
    <w:rsid w:val="00D36DE1"/>
    <w:rsid w:val="00D409B1"/>
    <w:rsid w:val="00D40F98"/>
    <w:rsid w:val="00D41BB0"/>
    <w:rsid w:val="00D42D41"/>
    <w:rsid w:val="00D44644"/>
    <w:rsid w:val="00D44A5B"/>
    <w:rsid w:val="00D458A1"/>
    <w:rsid w:val="00D46E1A"/>
    <w:rsid w:val="00D5012E"/>
    <w:rsid w:val="00D529AC"/>
    <w:rsid w:val="00D54B4E"/>
    <w:rsid w:val="00D56DB8"/>
    <w:rsid w:val="00D60C7A"/>
    <w:rsid w:val="00D62607"/>
    <w:rsid w:val="00D6519A"/>
    <w:rsid w:val="00D65336"/>
    <w:rsid w:val="00D661F6"/>
    <w:rsid w:val="00D66A11"/>
    <w:rsid w:val="00D71D70"/>
    <w:rsid w:val="00D72E41"/>
    <w:rsid w:val="00D750F5"/>
    <w:rsid w:val="00D753B6"/>
    <w:rsid w:val="00D80B5F"/>
    <w:rsid w:val="00D84C60"/>
    <w:rsid w:val="00D851F4"/>
    <w:rsid w:val="00D86877"/>
    <w:rsid w:val="00D95E6F"/>
    <w:rsid w:val="00D97F7B"/>
    <w:rsid w:val="00DA0285"/>
    <w:rsid w:val="00DA1E9F"/>
    <w:rsid w:val="00DA5438"/>
    <w:rsid w:val="00DA5D5F"/>
    <w:rsid w:val="00DB11EC"/>
    <w:rsid w:val="00DB3768"/>
    <w:rsid w:val="00DB4434"/>
    <w:rsid w:val="00DB492D"/>
    <w:rsid w:val="00DB4ACD"/>
    <w:rsid w:val="00DB7970"/>
    <w:rsid w:val="00DC1284"/>
    <w:rsid w:val="00DC20C3"/>
    <w:rsid w:val="00DC721E"/>
    <w:rsid w:val="00DC764D"/>
    <w:rsid w:val="00DD36DD"/>
    <w:rsid w:val="00DD482D"/>
    <w:rsid w:val="00DD4B19"/>
    <w:rsid w:val="00DD62FB"/>
    <w:rsid w:val="00DD67AF"/>
    <w:rsid w:val="00DD7217"/>
    <w:rsid w:val="00DE210E"/>
    <w:rsid w:val="00DE231F"/>
    <w:rsid w:val="00DE2EF1"/>
    <w:rsid w:val="00DE2F15"/>
    <w:rsid w:val="00DE4109"/>
    <w:rsid w:val="00DE46F0"/>
    <w:rsid w:val="00DE532D"/>
    <w:rsid w:val="00DE6E79"/>
    <w:rsid w:val="00DF3545"/>
    <w:rsid w:val="00DF3F55"/>
    <w:rsid w:val="00DF6270"/>
    <w:rsid w:val="00DF6F9A"/>
    <w:rsid w:val="00E00009"/>
    <w:rsid w:val="00E02DED"/>
    <w:rsid w:val="00E033CB"/>
    <w:rsid w:val="00E035C0"/>
    <w:rsid w:val="00E04441"/>
    <w:rsid w:val="00E0458C"/>
    <w:rsid w:val="00E058C5"/>
    <w:rsid w:val="00E146F9"/>
    <w:rsid w:val="00E14D0B"/>
    <w:rsid w:val="00E14E36"/>
    <w:rsid w:val="00E173A9"/>
    <w:rsid w:val="00E22F87"/>
    <w:rsid w:val="00E22FD6"/>
    <w:rsid w:val="00E2370C"/>
    <w:rsid w:val="00E23DC7"/>
    <w:rsid w:val="00E25123"/>
    <w:rsid w:val="00E30776"/>
    <w:rsid w:val="00E30987"/>
    <w:rsid w:val="00E318C7"/>
    <w:rsid w:val="00E35077"/>
    <w:rsid w:val="00E35B79"/>
    <w:rsid w:val="00E35D38"/>
    <w:rsid w:val="00E37167"/>
    <w:rsid w:val="00E403F2"/>
    <w:rsid w:val="00E411B3"/>
    <w:rsid w:val="00E44110"/>
    <w:rsid w:val="00E447DC"/>
    <w:rsid w:val="00E4502E"/>
    <w:rsid w:val="00E47C99"/>
    <w:rsid w:val="00E50DB2"/>
    <w:rsid w:val="00E51228"/>
    <w:rsid w:val="00E55E8B"/>
    <w:rsid w:val="00E56BF7"/>
    <w:rsid w:val="00E60108"/>
    <w:rsid w:val="00E605FB"/>
    <w:rsid w:val="00E60C32"/>
    <w:rsid w:val="00E62463"/>
    <w:rsid w:val="00E661EC"/>
    <w:rsid w:val="00E676E3"/>
    <w:rsid w:val="00E67E25"/>
    <w:rsid w:val="00E708DD"/>
    <w:rsid w:val="00E74134"/>
    <w:rsid w:val="00E74419"/>
    <w:rsid w:val="00E77BE5"/>
    <w:rsid w:val="00E82F40"/>
    <w:rsid w:val="00E8376C"/>
    <w:rsid w:val="00E863E1"/>
    <w:rsid w:val="00E86D20"/>
    <w:rsid w:val="00E914F9"/>
    <w:rsid w:val="00E920CC"/>
    <w:rsid w:val="00E92289"/>
    <w:rsid w:val="00E92431"/>
    <w:rsid w:val="00E93940"/>
    <w:rsid w:val="00E9412F"/>
    <w:rsid w:val="00E9546A"/>
    <w:rsid w:val="00EA21F5"/>
    <w:rsid w:val="00EA3897"/>
    <w:rsid w:val="00EA52B1"/>
    <w:rsid w:val="00EA55C0"/>
    <w:rsid w:val="00EA5B5F"/>
    <w:rsid w:val="00EA765D"/>
    <w:rsid w:val="00EB0073"/>
    <w:rsid w:val="00EB27B5"/>
    <w:rsid w:val="00EB285A"/>
    <w:rsid w:val="00EB4083"/>
    <w:rsid w:val="00EB673B"/>
    <w:rsid w:val="00EC13CC"/>
    <w:rsid w:val="00EC3447"/>
    <w:rsid w:val="00EC3771"/>
    <w:rsid w:val="00EC5149"/>
    <w:rsid w:val="00EC705A"/>
    <w:rsid w:val="00ED21D1"/>
    <w:rsid w:val="00ED33BB"/>
    <w:rsid w:val="00ED37D6"/>
    <w:rsid w:val="00ED5BD0"/>
    <w:rsid w:val="00ED5C2F"/>
    <w:rsid w:val="00ED65C5"/>
    <w:rsid w:val="00ED6B78"/>
    <w:rsid w:val="00ED6C82"/>
    <w:rsid w:val="00ED7E6D"/>
    <w:rsid w:val="00EE40D8"/>
    <w:rsid w:val="00EE6082"/>
    <w:rsid w:val="00EE68E3"/>
    <w:rsid w:val="00EF068F"/>
    <w:rsid w:val="00F0064B"/>
    <w:rsid w:val="00F00836"/>
    <w:rsid w:val="00F01703"/>
    <w:rsid w:val="00F023E8"/>
    <w:rsid w:val="00F02C89"/>
    <w:rsid w:val="00F11112"/>
    <w:rsid w:val="00F1350E"/>
    <w:rsid w:val="00F1463F"/>
    <w:rsid w:val="00F15652"/>
    <w:rsid w:val="00F15FBB"/>
    <w:rsid w:val="00F16384"/>
    <w:rsid w:val="00F179C0"/>
    <w:rsid w:val="00F17F8E"/>
    <w:rsid w:val="00F2179C"/>
    <w:rsid w:val="00F22A85"/>
    <w:rsid w:val="00F22D2C"/>
    <w:rsid w:val="00F24EB2"/>
    <w:rsid w:val="00F32F42"/>
    <w:rsid w:val="00F334DB"/>
    <w:rsid w:val="00F33D09"/>
    <w:rsid w:val="00F34248"/>
    <w:rsid w:val="00F343CD"/>
    <w:rsid w:val="00F35297"/>
    <w:rsid w:val="00F3529E"/>
    <w:rsid w:val="00F36316"/>
    <w:rsid w:val="00F371D8"/>
    <w:rsid w:val="00F379B5"/>
    <w:rsid w:val="00F4157D"/>
    <w:rsid w:val="00F42C29"/>
    <w:rsid w:val="00F43465"/>
    <w:rsid w:val="00F43861"/>
    <w:rsid w:val="00F43A0A"/>
    <w:rsid w:val="00F446BB"/>
    <w:rsid w:val="00F47800"/>
    <w:rsid w:val="00F50021"/>
    <w:rsid w:val="00F52939"/>
    <w:rsid w:val="00F54957"/>
    <w:rsid w:val="00F5498A"/>
    <w:rsid w:val="00F557B3"/>
    <w:rsid w:val="00F55B43"/>
    <w:rsid w:val="00F56117"/>
    <w:rsid w:val="00F56852"/>
    <w:rsid w:val="00F578E1"/>
    <w:rsid w:val="00F6004A"/>
    <w:rsid w:val="00F60D87"/>
    <w:rsid w:val="00F61F0E"/>
    <w:rsid w:val="00F620C4"/>
    <w:rsid w:val="00F632CE"/>
    <w:rsid w:val="00F640F4"/>
    <w:rsid w:val="00F6412E"/>
    <w:rsid w:val="00F64192"/>
    <w:rsid w:val="00F645DB"/>
    <w:rsid w:val="00F64C54"/>
    <w:rsid w:val="00F65295"/>
    <w:rsid w:val="00F65623"/>
    <w:rsid w:val="00F67FF6"/>
    <w:rsid w:val="00F7160E"/>
    <w:rsid w:val="00F71FEE"/>
    <w:rsid w:val="00F727ED"/>
    <w:rsid w:val="00F761E2"/>
    <w:rsid w:val="00F803A0"/>
    <w:rsid w:val="00F8119B"/>
    <w:rsid w:val="00F84111"/>
    <w:rsid w:val="00F843A9"/>
    <w:rsid w:val="00F84BB5"/>
    <w:rsid w:val="00F86479"/>
    <w:rsid w:val="00F944D4"/>
    <w:rsid w:val="00F95B89"/>
    <w:rsid w:val="00F9755C"/>
    <w:rsid w:val="00F977E6"/>
    <w:rsid w:val="00F97B23"/>
    <w:rsid w:val="00F97FE4"/>
    <w:rsid w:val="00FA0599"/>
    <w:rsid w:val="00FA0D10"/>
    <w:rsid w:val="00FA0E16"/>
    <w:rsid w:val="00FA2F91"/>
    <w:rsid w:val="00FA4CF7"/>
    <w:rsid w:val="00FA53AA"/>
    <w:rsid w:val="00FA6205"/>
    <w:rsid w:val="00FB07AB"/>
    <w:rsid w:val="00FB2277"/>
    <w:rsid w:val="00FB2FC9"/>
    <w:rsid w:val="00FB37FA"/>
    <w:rsid w:val="00FB5F73"/>
    <w:rsid w:val="00FC1005"/>
    <w:rsid w:val="00FC29F9"/>
    <w:rsid w:val="00FC2B56"/>
    <w:rsid w:val="00FC41CD"/>
    <w:rsid w:val="00FC6E52"/>
    <w:rsid w:val="00FD1D97"/>
    <w:rsid w:val="00FD3879"/>
    <w:rsid w:val="00FD58CE"/>
    <w:rsid w:val="00FD7CFE"/>
    <w:rsid w:val="00FE0C3B"/>
    <w:rsid w:val="00FE1481"/>
    <w:rsid w:val="00FE3729"/>
    <w:rsid w:val="00FE3A5C"/>
    <w:rsid w:val="00FE4C2A"/>
    <w:rsid w:val="00FF0840"/>
    <w:rsid w:val="00FF0B03"/>
    <w:rsid w:val="00FF158C"/>
    <w:rsid w:val="00FF1B3D"/>
    <w:rsid w:val="00FF2DF2"/>
    <w:rsid w:val="00FF4521"/>
    <w:rsid w:val="00FF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2A85"/>
    <w:rPr>
      <w:rFonts w:ascii="Tahoma" w:hAnsi="Tahoma" w:cs="Tahoma"/>
      <w:sz w:val="16"/>
      <w:szCs w:val="16"/>
    </w:rPr>
  </w:style>
  <w:style w:type="paragraph" w:styleId="Header">
    <w:name w:val="header"/>
    <w:basedOn w:val="Normal"/>
    <w:rsid w:val="005D4C8F"/>
    <w:pPr>
      <w:tabs>
        <w:tab w:val="center" w:pos="4153"/>
        <w:tab w:val="right" w:pos="8306"/>
      </w:tabs>
    </w:pPr>
  </w:style>
  <w:style w:type="paragraph" w:styleId="Footer">
    <w:name w:val="footer"/>
    <w:basedOn w:val="Normal"/>
    <w:link w:val="FooterChar"/>
    <w:rsid w:val="005D4C8F"/>
    <w:pPr>
      <w:tabs>
        <w:tab w:val="center" w:pos="4153"/>
        <w:tab w:val="right" w:pos="8306"/>
      </w:tabs>
    </w:pPr>
  </w:style>
  <w:style w:type="table" w:styleId="TableGrid">
    <w:name w:val="Table Grid"/>
    <w:basedOn w:val="TableNormal"/>
    <w:rsid w:val="005D4C8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5EB2"/>
    <w:rPr>
      <w:color w:val="0000FF"/>
      <w:u w:val="single"/>
    </w:rPr>
  </w:style>
  <w:style w:type="character" w:customStyle="1" w:styleId="FooterChar">
    <w:name w:val="Footer Char"/>
    <w:link w:val="Footer"/>
    <w:rsid w:val="005A3B6A"/>
    <w:rPr>
      <w:rFonts w:ascii="Times New Roman" w:hAnsi="Times New Roman"/>
      <w:kern w:val="28"/>
      <w:sz w:val="24"/>
      <w:szCs w:val="24"/>
      <w:lang w:val="en-GB" w:eastAsia="en-GB"/>
    </w:rPr>
  </w:style>
  <w:style w:type="paragraph" w:customStyle="1" w:styleId="Default">
    <w:name w:val="Default"/>
    <w:rsid w:val="005D69E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841BE0"/>
    <w:rPr>
      <w:color w:val="800080"/>
      <w:u w:val="single"/>
    </w:rPr>
  </w:style>
  <w:style w:type="paragraph" w:customStyle="1" w:styleId="ecxmsonormal">
    <w:name w:val="ecxmsonormal"/>
    <w:basedOn w:val="Normal"/>
    <w:rsid w:val="009F1F9B"/>
    <w:pPr>
      <w:widowControl/>
      <w:overflowPunct/>
      <w:adjustRightInd/>
      <w:spacing w:after="324"/>
    </w:pPr>
    <w:rPr>
      <w:kern w:val="0"/>
    </w:rPr>
  </w:style>
  <w:style w:type="paragraph" w:styleId="ListParagraph">
    <w:name w:val="List Paragraph"/>
    <w:basedOn w:val="Normal"/>
    <w:uiPriority w:val="34"/>
    <w:qFormat/>
    <w:rsid w:val="00F55B43"/>
    <w:pPr>
      <w:widowControl/>
      <w:overflowPunct/>
      <w:adjustRightInd/>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uiPriority w:val="99"/>
    <w:unhideWhenUsed/>
    <w:rsid w:val="00216D6D"/>
    <w:pPr>
      <w:widowControl/>
      <w:overflowPunct/>
      <w:adjustRightInd/>
      <w:spacing w:before="100" w:beforeAutospacing="1" w:after="100" w:afterAutospacing="1"/>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2A85"/>
    <w:rPr>
      <w:rFonts w:ascii="Tahoma" w:hAnsi="Tahoma" w:cs="Tahoma"/>
      <w:sz w:val="16"/>
      <w:szCs w:val="16"/>
    </w:rPr>
  </w:style>
  <w:style w:type="paragraph" w:styleId="Header">
    <w:name w:val="header"/>
    <w:basedOn w:val="Normal"/>
    <w:rsid w:val="005D4C8F"/>
    <w:pPr>
      <w:tabs>
        <w:tab w:val="center" w:pos="4153"/>
        <w:tab w:val="right" w:pos="8306"/>
      </w:tabs>
    </w:pPr>
  </w:style>
  <w:style w:type="paragraph" w:styleId="Footer">
    <w:name w:val="footer"/>
    <w:basedOn w:val="Normal"/>
    <w:link w:val="FooterChar"/>
    <w:rsid w:val="005D4C8F"/>
    <w:pPr>
      <w:tabs>
        <w:tab w:val="center" w:pos="4153"/>
        <w:tab w:val="right" w:pos="8306"/>
      </w:tabs>
    </w:pPr>
  </w:style>
  <w:style w:type="table" w:styleId="TableGrid">
    <w:name w:val="Table Grid"/>
    <w:basedOn w:val="TableNormal"/>
    <w:rsid w:val="005D4C8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5EB2"/>
    <w:rPr>
      <w:color w:val="0000FF"/>
      <w:u w:val="single"/>
    </w:rPr>
  </w:style>
  <w:style w:type="character" w:customStyle="1" w:styleId="FooterChar">
    <w:name w:val="Footer Char"/>
    <w:link w:val="Footer"/>
    <w:rsid w:val="005A3B6A"/>
    <w:rPr>
      <w:rFonts w:ascii="Times New Roman" w:hAnsi="Times New Roman"/>
      <w:kern w:val="28"/>
      <w:sz w:val="24"/>
      <w:szCs w:val="24"/>
      <w:lang w:val="en-GB" w:eastAsia="en-GB"/>
    </w:rPr>
  </w:style>
  <w:style w:type="paragraph" w:customStyle="1" w:styleId="Default">
    <w:name w:val="Default"/>
    <w:rsid w:val="005D69E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841BE0"/>
    <w:rPr>
      <w:color w:val="800080"/>
      <w:u w:val="single"/>
    </w:rPr>
  </w:style>
  <w:style w:type="paragraph" w:customStyle="1" w:styleId="ecxmsonormal">
    <w:name w:val="ecxmsonormal"/>
    <w:basedOn w:val="Normal"/>
    <w:rsid w:val="009F1F9B"/>
    <w:pPr>
      <w:widowControl/>
      <w:overflowPunct/>
      <w:adjustRightInd/>
      <w:spacing w:after="324"/>
    </w:pPr>
    <w:rPr>
      <w:kern w:val="0"/>
    </w:rPr>
  </w:style>
  <w:style w:type="paragraph" w:styleId="ListParagraph">
    <w:name w:val="List Paragraph"/>
    <w:basedOn w:val="Normal"/>
    <w:uiPriority w:val="34"/>
    <w:qFormat/>
    <w:rsid w:val="00F55B43"/>
    <w:pPr>
      <w:widowControl/>
      <w:overflowPunct/>
      <w:adjustRightInd/>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uiPriority w:val="99"/>
    <w:unhideWhenUsed/>
    <w:rsid w:val="00216D6D"/>
    <w:pPr>
      <w:widowControl/>
      <w:overflowPunct/>
      <w:adjustRightInd/>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2545">
      <w:bodyDiv w:val="1"/>
      <w:marLeft w:val="0"/>
      <w:marRight w:val="0"/>
      <w:marTop w:val="0"/>
      <w:marBottom w:val="300"/>
      <w:divBdr>
        <w:top w:val="none" w:sz="0" w:space="0" w:color="auto"/>
        <w:left w:val="none" w:sz="0" w:space="0" w:color="auto"/>
        <w:bottom w:val="none" w:sz="0" w:space="0" w:color="auto"/>
        <w:right w:val="none" w:sz="0" w:space="0" w:color="auto"/>
      </w:divBdr>
      <w:divsChild>
        <w:div w:id="354116756">
          <w:marLeft w:val="0"/>
          <w:marRight w:val="0"/>
          <w:marTop w:val="0"/>
          <w:marBottom w:val="0"/>
          <w:divBdr>
            <w:top w:val="none" w:sz="0" w:space="0" w:color="auto"/>
            <w:left w:val="none" w:sz="0" w:space="0" w:color="auto"/>
            <w:bottom w:val="none" w:sz="0" w:space="0" w:color="auto"/>
            <w:right w:val="none" w:sz="0" w:space="0" w:color="auto"/>
          </w:divBdr>
          <w:divsChild>
            <w:div w:id="1738555664">
              <w:marLeft w:val="150"/>
              <w:marRight w:val="135"/>
              <w:marTop w:val="0"/>
              <w:marBottom w:val="0"/>
              <w:divBdr>
                <w:top w:val="none" w:sz="0" w:space="0" w:color="auto"/>
                <w:left w:val="none" w:sz="0" w:space="0" w:color="auto"/>
                <w:bottom w:val="none" w:sz="0" w:space="0" w:color="auto"/>
                <w:right w:val="none" w:sz="0" w:space="0" w:color="auto"/>
              </w:divBdr>
              <w:divsChild>
                <w:div w:id="772168813">
                  <w:marLeft w:val="150"/>
                  <w:marRight w:val="135"/>
                  <w:marTop w:val="0"/>
                  <w:marBottom w:val="0"/>
                  <w:divBdr>
                    <w:top w:val="none" w:sz="0" w:space="0" w:color="auto"/>
                    <w:left w:val="none" w:sz="0" w:space="0" w:color="auto"/>
                    <w:bottom w:val="none" w:sz="0" w:space="0" w:color="auto"/>
                    <w:right w:val="none" w:sz="0" w:space="0" w:color="auto"/>
                  </w:divBdr>
                  <w:divsChild>
                    <w:div w:id="2087022941">
                      <w:marLeft w:val="0"/>
                      <w:marRight w:val="0"/>
                      <w:marTop w:val="0"/>
                      <w:marBottom w:val="0"/>
                      <w:divBdr>
                        <w:top w:val="none" w:sz="0" w:space="0" w:color="auto"/>
                        <w:left w:val="none" w:sz="0" w:space="0" w:color="auto"/>
                        <w:bottom w:val="none" w:sz="0" w:space="0" w:color="auto"/>
                        <w:right w:val="none" w:sz="0" w:space="0" w:color="auto"/>
                      </w:divBdr>
                      <w:divsChild>
                        <w:div w:id="2084137488">
                          <w:marLeft w:val="0"/>
                          <w:marRight w:val="0"/>
                          <w:marTop w:val="0"/>
                          <w:marBottom w:val="0"/>
                          <w:divBdr>
                            <w:top w:val="none" w:sz="0" w:space="0" w:color="auto"/>
                            <w:left w:val="none" w:sz="0" w:space="0" w:color="auto"/>
                            <w:bottom w:val="none" w:sz="0" w:space="0" w:color="auto"/>
                            <w:right w:val="none" w:sz="0" w:space="0" w:color="auto"/>
                          </w:divBdr>
                          <w:divsChild>
                            <w:div w:id="1882547290">
                              <w:marLeft w:val="0"/>
                              <w:marRight w:val="0"/>
                              <w:marTop w:val="0"/>
                              <w:marBottom w:val="0"/>
                              <w:divBdr>
                                <w:top w:val="none" w:sz="0" w:space="0" w:color="auto"/>
                                <w:left w:val="none" w:sz="0" w:space="0" w:color="auto"/>
                                <w:bottom w:val="none" w:sz="0" w:space="0" w:color="auto"/>
                                <w:right w:val="none" w:sz="0" w:space="0" w:color="auto"/>
                              </w:divBdr>
                              <w:divsChild>
                                <w:div w:id="1740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448566">
      <w:bodyDiv w:val="1"/>
      <w:marLeft w:val="0"/>
      <w:marRight w:val="0"/>
      <w:marTop w:val="0"/>
      <w:marBottom w:val="0"/>
      <w:divBdr>
        <w:top w:val="none" w:sz="0" w:space="0" w:color="auto"/>
        <w:left w:val="none" w:sz="0" w:space="0" w:color="auto"/>
        <w:bottom w:val="none" w:sz="0" w:space="0" w:color="auto"/>
        <w:right w:val="none" w:sz="0" w:space="0" w:color="auto"/>
      </w:divBdr>
      <w:divsChild>
        <w:div w:id="1411004434">
          <w:marLeft w:val="0"/>
          <w:marRight w:val="0"/>
          <w:marTop w:val="0"/>
          <w:marBottom w:val="0"/>
          <w:divBdr>
            <w:top w:val="none" w:sz="0" w:space="0" w:color="auto"/>
            <w:left w:val="none" w:sz="0" w:space="0" w:color="auto"/>
            <w:bottom w:val="none" w:sz="0" w:space="0" w:color="auto"/>
            <w:right w:val="none" w:sz="0" w:space="0" w:color="auto"/>
          </w:divBdr>
          <w:divsChild>
            <w:div w:id="1881936626">
              <w:marLeft w:val="0"/>
              <w:marRight w:val="0"/>
              <w:marTop w:val="0"/>
              <w:marBottom w:val="0"/>
              <w:divBdr>
                <w:top w:val="none" w:sz="0" w:space="0" w:color="auto"/>
                <w:left w:val="none" w:sz="0" w:space="0" w:color="auto"/>
                <w:bottom w:val="none" w:sz="0" w:space="0" w:color="auto"/>
                <w:right w:val="none" w:sz="0" w:space="0" w:color="auto"/>
              </w:divBdr>
              <w:divsChild>
                <w:div w:id="466431235">
                  <w:marLeft w:val="0"/>
                  <w:marRight w:val="0"/>
                  <w:marTop w:val="0"/>
                  <w:marBottom w:val="0"/>
                  <w:divBdr>
                    <w:top w:val="none" w:sz="0" w:space="0" w:color="auto"/>
                    <w:left w:val="none" w:sz="0" w:space="0" w:color="auto"/>
                    <w:bottom w:val="none" w:sz="0" w:space="0" w:color="auto"/>
                    <w:right w:val="none" w:sz="0" w:space="0" w:color="auto"/>
                  </w:divBdr>
                  <w:divsChild>
                    <w:div w:id="584843825">
                      <w:marLeft w:val="0"/>
                      <w:marRight w:val="0"/>
                      <w:marTop w:val="0"/>
                      <w:marBottom w:val="0"/>
                      <w:divBdr>
                        <w:top w:val="none" w:sz="0" w:space="0" w:color="auto"/>
                        <w:left w:val="none" w:sz="0" w:space="0" w:color="auto"/>
                        <w:bottom w:val="none" w:sz="0" w:space="0" w:color="auto"/>
                        <w:right w:val="none" w:sz="0" w:space="0" w:color="auto"/>
                      </w:divBdr>
                      <w:divsChild>
                        <w:div w:id="1054625445">
                          <w:marLeft w:val="0"/>
                          <w:marRight w:val="0"/>
                          <w:marTop w:val="0"/>
                          <w:marBottom w:val="0"/>
                          <w:divBdr>
                            <w:top w:val="none" w:sz="0" w:space="0" w:color="auto"/>
                            <w:left w:val="none" w:sz="0" w:space="0" w:color="auto"/>
                            <w:bottom w:val="none" w:sz="0" w:space="0" w:color="auto"/>
                            <w:right w:val="none" w:sz="0" w:space="0" w:color="auto"/>
                          </w:divBdr>
                          <w:divsChild>
                            <w:div w:id="914777647">
                              <w:marLeft w:val="0"/>
                              <w:marRight w:val="0"/>
                              <w:marTop w:val="0"/>
                              <w:marBottom w:val="0"/>
                              <w:divBdr>
                                <w:top w:val="none" w:sz="0" w:space="0" w:color="auto"/>
                                <w:left w:val="none" w:sz="0" w:space="0" w:color="auto"/>
                                <w:bottom w:val="none" w:sz="0" w:space="0" w:color="auto"/>
                                <w:right w:val="none" w:sz="0" w:space="0" w:color="auto"/>
                              </w:divBdr>
                              <w:divsChild>
                                <w:div w:id="1556118037">
                                  <w:marLeft w:val="0"/>
                                  <w:marRight w:val="0"/>
                                  <w:marTop w:val="0"/>
                                  <w:marBottom w:val="0"/>
                                  <w:divBdr>
                                    <w:top w:val="none" w:sz="0" w:space="0" w:color="auto"/>
                                    <w:left w:val="none" w:sz="0" w:space="0" w:color="auto"/>
                                    <w:bottom w:val="none" w:sz="0" w:space="0" w:color="auto"/>
                                    <w:right w:val="none" w:sz="0" w:space="0" w:color="auto"/>
                                  </w:divBdr>
                                  <w:divsChild>
                                    <w:div w:id="659961832">
                                      <w:marLeft w:val="0"/>
                                      <w:marRight w:val="0"/>
                                      <w:marTop w:val="0"/>
                                      <w:marBottom w:val="0"/>
                                      <w:divBdr>
                                        <w:top w:val="none" w:sz="0" w:space="0" w:color="auto"/>
                                        <w:left w:val="none" w:sz="0" w:space="0" w:color="auto"/>
                                        <w:bottom w:val="none" w:sz="0" w:space="0" w:color="auto"/>
                                        <w:right w:val="none" w:sz="0" w:space="0" w:color="auto"/>
                                      </w:divBdr>
                                      <w:divsChild>
                                        <w:div w:id="1469517919">
                                          <w:marLeft w:val="0"/>
                                          <w:marRight w:val="0"/>
                                          <w:marTop w:val="0"/>
                                          <w:marBottom w:val="0"/>
                                          <w:divBdr>
                                            <w:top w:val="none" w:sz="0" w:space="0" w:color="auto"/>
                                            <w:left w:val="none" w:sz="0" w:space="0" w:color="auto"/>
                                            <w:bottom w:val="none" w:sz="0" w:space="0" w:color="auto"/>
                                            <w:right w:val="none" w:sz="0" w:space="0" w:color="auto"/>
                                          </w:divBdr>
                                          <w:divsChild>
                                            <w:div w:id="1081564739">
                                              <w:marLeft w:val="0"/>
                                              <w:marRight w:val="0"/>
                                              <w:marTop w:val="0"/>
                                              <w:marBottom w:val="0"/>
                                              <w:divBdr>
                                                <w:top w:val="none" w:sz="0" w:space="0" w:color="auto"/>
                                                <w:left w:val="none" w:sz="0" w:space="0" w:color="auto"/>
                                                <w:bottom w:val="none" w:sz="0" w:space="0" w:color="auto"/>
                                                <w:right w:val="none" w:sz="0" w:space="0" w:color="auto"/>
                                              </w:divBdr>
                                              <w:divsChild>
                                                <w:div w:id="1011882354">
                                                  <w:marLeft w:val="0"/>
                                                  <w:marRight w:val="0"/>
                                                  <w:marTop w:val="0"/>
                                                  <w:marBottom w:val="0"/>
                                                  <w:divBdr>
                                                    <w:top w:val="none" w:sz="0" w:space="0" w:color="auto"/>
                                                    <w:left w:val="none" w:sz="0" w:space="0" w:color="auto"/>
                                                    <w:bottom w:val="none" w:sz="0" w:space="0" w:color="auto"/>
                                                    <w:right w:val="none" w:sz="0" w:space="0" w:color="auto"/>
                                                  </w:divBdr>
                                                  <w:divsChild>
                                                    <w:div w:id="1600675494">
                                                      <w:marLeft w:val="0"/>
                                                      <w:marRight w:val="300"/>
                                                      <w:marTop w:val="0"/>
                                                      <w:marBottom w:val="0"/>
                                                      <w:divBdr>
                                                        <w:top w:val="none" w:sz="0" w:space="0" w:color="auto"/>
                                                        <w:left w:val="none" w:sz="0" w:space="0" w:color="auto"/>
                                                        <w:bottom w:val="none" w:sz="0" w:space="0" w:color="auto"/>
                                                        <w:right w:val="none" w:sz="0" w:space="0" w:color="auto"/>
                                                      </w:divBdr>
                                                      <w:divsChild>
                                                        <w:div w:id="2080204923">
                                                          <w:marLeft w:val="0"/>
                                                          <w:marRight w:val="0"/>
                                                          <w:marTop w:val="0"/>
                                                          <w:marBottom w:val="0"/>
                                                          <w:divBdr>
                                                            <w:top w:val="none" w:sz="0" w:space="0" w:color="auto"/>
                                                            <w:left w:val="none" w:sz="0" w:space="0" w:color="auto"/>
                                                            <w:bottom w:val="none" w:sz="0" w:space="0" w:color="auto"/>
                                                            <w:right w:val="none" w:sz="0" w:space="0" w:color="auto"/>
                                                          </w:divBdr>
                                                          <w:divsChild>
                                                            <w:div w:id="2127966858">
                                                              <w:marLeft w:val="0"/>
                                                              <w:marRight w:val="0"/>
                                                              <w:marTop w:val="0"/>
                                                              <w:marBottom w:val="0"/>
                                                              <w:divBdr>
                                                                <w:top w:val="none" w:sz="0" w:space="0" w:color="auto"/>
                                                                <w:left w:val="none" w:sz="0" w:space="0" w:color="auto"/>
                                                                <w:bottom w:val="none" w:sz="0" w:space="0" w:color="auto"/>
                                                                <w:right w:val="none" w:sz="0" w:space="0" w:color="auto"/>
                                                              </w:divBdr>
                                                              <w:divsChild>
                                                                <w:div w:id="209584445">
                                                                  <w:marLeft w:val="0"/>
                                                                  <w:marRight w:val="0"/>
                                                                  <w:marTop w:val="0"/>
                                                                  <w:marBottom w:val="0"/>
                                                                  <w:divBdr>
                                                                    <w:top w:val="none" w:sz="0" w:space="0" w:color="auto"/>
                                                                    <w:left w:val="none" w:sz="0" w:space="0" w:color="auto"/>
                                                                    <w:bottom w:val="none" w:sz="0" w:space="0" w:color="auto"/>
                                                                    <w:right w:val="none" w:sz="0" w:space="0" w:color="auto"/>
                                                                  </w:divBdr>
                                                                  <w:divsChild>
                                                                    <w:div w:id="843319821">
                                                                      <w:marLeft w:val="0"/>
                                                                      <w:marRight w:val="0"/>
                                                                      <w:marTop w:val="0"/>
                                                                      <w:marBottom w:val="360"/>
                                                                      <w:divBdr>
                                                                        <w:top w:val="single" w:sz="6" w:space="0" w:color="CCCCCC"/>
                                                                        <w:left w:val="none" w:sz="0" w:space="0" w:color="auto"/>
                                                                        <w:bottom w:val="none" w:sz="0" w:space="0" w:color="auto"/>
                                                                        <w:right w:val="none" w:sz="0" w:space="0" w:color="auto"/>
                                                                      </w:divBdr>
                                                                      <w:divsChild>
                                                                        <w:div w:id="2113083161">
                                                                          <w:marLeft w:val="0"/>
                                                                          <w:marRight w:val="0"/>
                                                                          <w:marTop w:val="0"/>
                                                                          <w:marBottom w:val="0"/>
                                                                          <w:divBdr>
                                                                            <w:top w:val="none" w:sz="0" w:space="0" w:color="auto"/>
                                                                            <w:left w:val="none" w:sz="0" w:space="0" w:color="auto"/>
                                                                            <w:bottom w:val="none" w:sz="0" w:space="0" w:color="auto"/>
                                                                            <w:right w:val="none" w:sz="0" w:space="0" w:color="auto"/>
                                                                          </w:divBdr>
                                                                          <w:divsChild>
                                                                            <w:div w:id="915087622">
                                                                              <w:marLeft w:val="0"/>
                                                                              <w:marRight w:val="0"/>
                                                                              <w:marTop w:val="0"/>
                                                                              <w:marBottom w:val="0"/>
                                                                              <w:divBdr>
                                                                                <w:top w:val="none" w:sz="0" w:space="0" w:color="auto"/>
                                                                                <w:left w:val="none" w:sz="0" w:space="0" w:color="auto"/>
                                                                                <w:bottom w:val="none" w:sz="0" w:space="0" w:color="auto"/>
                                                                                <w:right w:val="none" w:sz="0" w:space="0" w:color="auto"/>
                                                                              </w:divBdr>
                                                                              <w:divsChild>
                                                                                <w:div w:id="1489709597">
                                                                                  <w:marLeft w:val="0"/>
                                                                                  <w:marRight w:val="0"/>
                                                                                  <w:marTop w:val="0"/>
                                                                                  <w:marBottom w:val="0"/>
                                                                                  <w:divBdr>
                                                                                    <w:top w:val="none" w:sz="0" w:space="0" w:color="auto"/>
                                                                                    <w:left w:val="none" w:sz="0" w:space="0" w:color="auto"/>
                                                                                    <w:bottom w:val="none" w:sz="0" w:space="0" w:color="auto"/>
                                                                                    <w:right w:val="none" w:sz="0" w:space="0" w:color="auto"/>
                                                                                  </w:divBdr>
                                                                                  <w:divsChild>
                                                                                    <w:div w:id="535778018">
                                                                                      <w:marLeft w:val="0"/>
                                                                                      <w:marRight w:val="0"/>
                                                                                      <w:marTop w:val="0"/>
                                                                                      <w:marBottom w:val="0"/>
                                                                                      <w:divBdr>
                                                                                        <w:top w:val="none" w:sz="0" w:space="0" w:color="auto"/>
                                                                                        <w:left w:val="none" w:sz="0" w:space="0" w:color="auto"/>
                                                                                        <w:bottom w:val="none" w:sz="0" w:space="0" w:color="auto"/>
                                                                                        <w:right w:val="none" w:sz="0" w:space="0" w:color="auto"/>
                                                                                      </w:divBdr>
                                                                                      <w:divsChild>
                                                                                        <w:div w:id="1917321707">
                                                                                          <w:marLeft w:val="0"/>
                                                                                          <w:marRight w:val="0"/>
                                                                                          <w:marTop w:val="0"/>
                                                                                          <w:marBottom w:val="0"/>
                                                                                          <w:divBdr>
                                                                                            <w:top w:val="none" w:sz="0" w:space="0" w:color="auto"/>
                                                                                            <w:left w:val="none" w:sz="0" w:space="0" w:color="auto"/>
                                                                                            <w:bottom w:val="none" w:sz="0" w:space="0" w:color="auto"/>
                                                                                            <w:right w:val="none" w:sz="0" w:space="0" w:color="auto"/>
                                                                                          </w:divBdr>
                                                                                          <w:divsChild>
                                                                                            <w:div w:id="17730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8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F0F0F-D171-40F1-A05E-B6573F00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BILLINGHAM AMATEUR SWIMMING CLUB</vt:lpstr>
    </vt:vector>
  </TitlesOfParts>
  <Company>BT Plc</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BILLINGHAM AMATEUR SWIMMING CLUB</dc:title>
  <dc:creator>Debbie</dc:creator>
  <cp:lastModifiedBy>Mark Blackmore</cp:lastModifiedBy>
  <cp:revision>4</cp:revision>
  <cp:lastPrinted>2016-09-02T20:40:00Z</cp:lastPrinted>
  <dcterms:created xsi:type="dcterms:W3CDTF">2016-09-26T15:12:00Z</dcterms:created>
  <dcterms:modified xsi:type="dcterms:W3CDTF">2016-09-26T15:42:00Z</dcterms:modified>
</cp:coreProperties>
</file>